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E3CF" w14:textId="77777777" w:rsidR="00CA7DDB" w:rsidRPr="000E1946" w:rsidRDefault="00CA7DDB" w:rsidP="00A43A09">
      <w:pPr>
        <w:rPr>
          <w:rFonts w:ascii="Circular Pro Book" w:hAnsi="Circular Pro Book" w:cs="Circular Pro Book"/>
          <w:szCs w:val="22"/>
        </w:rPr>
      </w:pPr>
    </w:p>
    <w:p w14:paraId="304F5DAC" w14:textId="77777777" w:rsidR="000E1946" w:rsidRPr="000E1946" w:rsidRDefault="000E1946" w:rsidP="000E1946">
      <w:pPr>
        <w:pStyle w:val="Titolo"/>
        <w:rPr>
          <w:rFonts w:ascii="Circular Pro Book" w:hAnsi="Circular Pro Book" w:cs="Circular Pro Book"/>
          <w:b/>
          <w:bCs/>
          <w:sz w:val="24"/>
          <w:szCs w:val="24"/>
        </w:rPr>
      </w:pPr>
      <w:r w:rsidRPr="000E1946">
        <w:rPr>
          <w:rFonts w:ascii="Circular Pro Book" w:hAnsi="Circular Pro Book" w:cs="Circular Pro Book"/>
          <w:b/>
          <w:bCs/>
          <w:sz w:val="24"/>
          <w:szCs w:val="24"/>
        </w:rPr>
        <w:t xml:space="preserve">Moroso alla Milan Design Week 2023: appuntamento in via </w:t>
      </w:r>
      <w:proofErr w:type="spellStart"/>
      <w:r w:rsidRPr="000E1946">
        <w:rPr>
          <w:rFonts w:ascii="Circular Pro Book" w:hAnsi="Circular Pro Book" w:cs="Circular Pro Book"/>
          <w:b/>
          <w:bCs/>
          <w:sz w:val="24"/>
          <w:szCs w:val="24"/>
        </w:rPr>
        <w:t>Pontaccio</w:t>
      </w:r>
      <w:proofErr w:type="spellEnd"/>
      <w:r w:rsidRPr="000E1946">
        <w:rPr>
          <w:rFonts w:ascii="Circular Pro Book" w:hAnsi="Circular Pro Book" w:cs="Circular Pro Book"/>
          <w:b/>
          <w:bCs/>
          <w:sz w:val="24"/>
          <w:szCs w:val="24"/>
        </w:rPr>
        <w:t xml:space="preserve"> 8 nello Showroom Moroso allestito da Studio Urquiola e in via della Spiga 26 per il pop-up “Diesel Living with Moroso”</w:t>
      </w:r>
    </w:p>
    <w:p w14:paraId="6FC95790" w14:textId="77777777" w:rsidR="000E1946" w:rsidRPr="002D4A00" w:rsidRDefault="000E1946" w:rsidP="000E1946">
      <w:pPr>
        <w:pStyle w:val="Sottotitolo"/>
        <w:rPr>
          <w:rFonts w:ascii="Circular Pro Book" w:hAnsi="Circular Pro Book" w:cs="Circular Pro Book"/>
          <w:color w:val="auto"/>
          <w:sz w:val="22"/>
          <w:szCs w:val="22"/>
        </w:rPr>
      </w:pPr>
      <w:bookmarkStart w:id="0" w:name="_1lvmgu3t10ap" w:colFirst="0" w:colLast="0"/>
      <w:bookmarkEnd w:id="0"/>
      <w:r w:rsidRPr="000E1946">
        <w:rPr>
          <w:rFonts w:ascii="Circular Pro Book" w:hAnsi="Circular Pro Book" w:cs="Circular Pro Book"/>
          <w:color w:val="auto"/>
        </w:rPr>
        <w:br/>
      </w:r>
      <w:r w:rsidRPr="002D4A00">
        <w:rPr>
          <w:rFonts w:ascii="Circular Pro Book" w:hAnsi="Circular Pro Book" w:cs="Circular Pro Book"/>
          <w:color w:val="auto"/>
          <w:sz w:val="22"/>
          <w:szCs w:val="22"/>
        </w:rPr>
        <w:t xml:space="preserve">Due gli appuntamenti al Fuorisalone cittadino con l’allestimento dello storico showroom in via </w:t>
      </w:r>
      <w:proofErr w:type="spellStart"/>
      <w:r w:rsidRPr="002D4A00">
        <w:rPr>
          <w:rFonts w:ascii="Circular Pro Book" w:hAnsi="Circular Pro Book" w:cs="Circular Pro Book"/>
          <w:color w:val="auto"/>
          <w:sz w:val="22"/>
          <w:szCs w:val="22"/>
        </w:rPr>
        <w:t>Pontaccio</w:t>
      </w:r>
      <w:proofErr w:type="spellEnd"/>
      <w:r w:rsidRPr="002D4A00">
        <w:rPr>
          <w:rFonts w:ascii="Circular Pro Book" w:hAnsi="Circular Pro Book" w:cs="Circular Pro Book"/>
          <w:color w:val="auto"/>
          <w:sz w:val="22"/>
          <w:szCs w:val="22"/>
        </w:rPr>
        <w:t xml:space="preserve"> 8/10 a cura di Studio Urquiola e l'inedito pop-up “Diesel Living with Moroso” in via della Spiga 26. </w:t>
      </w:r>
      <w:r w:rsidRPr="002D4A00">
        <w:rPr>
          <w:rFonts w:ascii="Circular Pro Book" w:hAnsi="Circular Pro Book" w:cs="Circular Pro Book"/>
          <w:color w:val="auto"/>
          <w:sz w:val="22"/>
          <w:szCs w:val="22"/>
        </w:rPr>
        <w:br/>
        <w:t xml:space="preserve">Ed infine l’anteprima del divano </w:t>
      </w:r>
      <w:proofErr w:type="spellStart"/>
      <w:r w:rsidRPr="002D4A00">
        <w:rPr>
          <w:rFonts w:ascii="Circular Pro Book" w:hAnsi="Circular Pro Book" w:cs="Circular Pro Book"/>
          <w:color w:val="auto"/>
          <w:sz w:val="22"/>
          <w:szCs w:val="22"/>
        </w:rPr>
        <w:t>Matrizia</w:t>
      </w:r>
      <w:proofErr w:type="spellEnd"/>
      <w:r w:rsidRPr="002D4A00">
        <w:rPr>
          <w:rFonts w:ascii="Circular Pro Book" w:hAnsi="Circular Pro Book" w:cs="Circular Pro Book"/>
          <w:color w:val="auto"/>
          <w:sz w:val="22"/>
          <w:szCs w:val="22"/>
        </w:rPr>
        <w:t xml:space="preserve"> di </w:t>
      </w:r>
      <w:proofErr w:type="spellStart"/>
      <w:r w:rsidRPr="002D4A00">
        <w:rPr>
          <w:rFonts w:ascii="Circular Pro Book" w:hAnsi="Circular Pro Book" w:cs="Circular Pro Book"/>
          <w:color w:val="auto"/>
          <w:sz w:val="22"/>
          <w:szCs w:val="22"/>
        </w:rPr>
        <w:t>Ron</w:t>
      </w:r>
      <w:proofErr w:type="spellEnd"/>
      <w:r w:rsidRPr="002D4A00">
        <w:rPr>
          <w:rFonts w:ascii="Circular Pro Book" w:hAnsi="Circular Pro Book" w:cs="Circular Pro Book"/>
          <w:color w:val="auto"/>
          <w:sz w:val="22"/>
          <w:szCs w:val="22"/>
        </w:rPr>
        <w:t xml:space="preserve"> Arad, in edizione limitata per More-So, ospitato dal salotto itinerante “</w:t>
      </w:r>
      <w:proofErr w:type="spellStart"/>
      <w:r w:rsidRPr="002D4A00">
        <w:rPr>
          <w:rFonts w:ascii="Circular Pro Book" w:hAnsi="Circular Pro Book" w:cs="Circular Pro Book"/>
          <w:color w:val="auto"/>
          <w:sz w:val="22"/>
          <w:szCs w:val="22"/>
        </w:rPr>
        <w:t>ill</w:t>
      </w:r>
      <w:proofErr w:type="spellEnd"/>
      <w:r w:rsidRPr="002D4A00">
        <w:rPr>
          <w:rFonts w:ascii="Circular Pro Book" w:hAnsi="Circular Pro Book" w:cs="Circular Pro Book"/>
          <w:color w:val="auto"/>
          <w:sz w:val="22"/>
          <w:szCs w:val="22"/>
        </w:rPr>
        <w:t xml:space="preserve"> </w:t>
      </w:r>
      <w:proofErr w:type="spellStart"/>
      <w:r w:rsidRPr="002D4A00">
        <w:rPr>
          <w:rFonts w:ascii="Circular Pro Book" w:hAnsi="Circular Pro Book" w:cs="Circular Pro Book"/>
          <w:color w:val="auto"/>
          <w:sz w:val="22"/>
          <w:szCs w:val="22"/>
        </w:rPr>
        <w:t>at</w:t>
      </w:r>
      <w:proofErr w:type="spellEnd"/>
      <w:r w:rsidRPr="002D4A00">
        <w:rPr>
          <w:rFonts w:ascii="Circular Pro Book" w:hAnsi="Circular Pro Book" w:cs="Circular Pro Book"/>
          <w:color w:val="auto"/>
          <w:sz w:val="22"/>
          <w:szCs w:val="22"/>
        </w:rPr>
        <w:t xml:space="preserve"> </w:t>
      </w:r>
      <w:proofErr w:type="spellStart"/>
      <w:r w:rsidRPr="002D4A00">
        <w:rPr>
          <w:rFonts w:ascii="Circular Pro Book" w:hAnsi="Circular Pro Book" w:cs="Circular Pro Book"/>
          <w:color w:val="auto"/>
          <w:sz w:val="22"/>
          <w:szCs w:val="22"/>
        </w:rPr>
        <w:t>ease</w:t>
      </w:r>
      <w:proofErr w:type="spellEnd"/>
      <w:r w:rsidRPr="002D4A00">
        <w:rPr>
          <w:rFonts w:ascii="Circular Pro Book" w:hAnsi="Circular Pro Book" w:cs="Circular Pro Book"/>
          <w:color w:val="auto"/>
          <w:sz w:val="22"/>
          <w:szCs w:val="22"/>
        </w:rPr>
        <w:t xml:space="preserve">”, che abiterà nei cortili più frequentati del Fuorisalone. </w:t>
      </w:r>
    </w:p>
    <w:p w14:paraId="1A31257A" w14:textId="77777777" w:rsidR="000E1946" w:rsidRPr="000E1946" w:rsidRDefault="000E1946" w:rsidP="000E1946">
      <w:pPr>
        <w:rPr>
          <w:rFonts w:ascii="Circular Pro Book" w:hAnsi="Circular Pro Book" w:cs="Circular Pro Book"/>
        </w:rPr>
      </w:pPr>
    </w:p>
    <w:p w14:paraId="6A777E07" w14:textId="77777777" w:rsidR="000E1946" w:rsidRPr="000E1946" w:rsidRDefault="000E1946" w:rsidP="000E1946">
      <w:pPr>
        <w:pStyle w:val="Titolo2"/>
        <w:rPr>
          <w:rFonts w:ascii="Circular Pro Book" w:hAnsi="Circular Pro Book" w:cs="Circular Pro Book"/>
          <w:b w:val="0"/>
          <w:color w:val="auto"/>
        </w:rPr>
      </w:pPr>
      <w:bookmarkStart w:id="1" w:name="_blfdyzvg9d6f" w:colFirst="0" w:colLast="0"/>
      <w:bookmarkEnd w:id="1"/>
      <w:r w:rsidRPr="000E1946">
        <w:rPr>
          <w:rFonts w:ascii="Circular Pro Book" w:hAnsi="Circular Pro Book" w:cs="Circular Pro Book"/>
          <w:color w:val="auto"/>
        </w:rPr>
        <w:t xml:space="preserve">Moroso Showroom: un nuovo volto per lo storico showroom Moroso di via </w:t>
      </w:r>
      <w:proofErr w:type="spellStart"/>
      <w:r w:rsidRPr="000E1946">
        <w:rPr>
          <w:rFonts w:ascii="Circular Pro Book" w:hAnsi="Circular Pro Book" w:cs="Circular Pro Book"/>
          <w:color w:val="auto"/>
        </w:rPr>
        <w:t>Pontaccio</w:t>
      </w:r>
      <w:proofErr w:type="spellEnd"/>
      <w:r w:rsidRPr="000E1946">
        <w:rPr>
          <w:rFonts w:ascii="Circular Pro Book" w:hAnsi="Circular Pro Book" w:cs="Circular Pro Book"/>
          <w:color w:val="auto"/>
        </w:rPr>
        <w:t xml:space="preserve"> 8</w:t>
      </w:r>
      <w:bookmarkStart w:id="2" w:name="_6v0tukftbe94" w:colFirst="0" w:colLast="0"/>
      <w:bookmarkEnd w:id="2"/>
      <w:r w:rsidRPr="000E1946">
        <w:rPr>
          <w:rFonts w:ascii="Circular Pro Book" w:hAnsi="Circular Pro Book" w:cs="Circular Pro Book"/>
          <w:b w:val="0"/>
          <w:color w:val="auto"/>
        </w:rPr>
        <w:t>/10</w:t>
      </w:r>
    </w:p>
    <w:p w14:paraId="052AC20A" w14:textId="77777777" w:rsidR="000E1946" w:rsidRPr="000E1946" w:rsidRDefault="000E1946" w:rsidP="000E1946">
      <w:pPr>
        <w:rPr>
          <w:rFonts w:ascii="Circular Pro Book" w:hAnsi="Circular Pro Book" w:cs="Circular Pro Book"/>
        </w:rPr>
      </w:pPr>
    </w:p>
    <w:p w14:paraId="6A35CA38" w14:textId="6DCA4026" w:rsidR="000E1946" w:rsidRPr="000E1946" w:rsidRDefault="000E1946" w:rsidP="0058695E">
      <w:pPr>
        <w:rPr>
          <w:rFonts w:ascii="Circular Pro Book" w:hAnsi="Circular Pro Book" w:cs="Circular Pro Book"/>
        </w:rPr>
      </w:pPr>
      <w:r w:rsidRPr="000E1946">
        <w:rPr>
          <w:rFonts w:ascii="Circular Pro Book" w:hAnsi="Circular Pro Book" w:cs="Circular Pro Book"/>
          <w:b/>
          <w:bCs/>
        </w:rPr>
        <w:t>Patricia Urquiola</w:t>
      </w:r>
      <w:r w:rsidRPr="000E1946">
        <w:rPr>
          <w:rFonts w:ascii="Circular Pro Book" w:hAnsi="Circular Pro Book" w:cs="Circular Pro Book"/>
        </w:rPr>
        <w:t xml:space="preserve"> supera il concetto di semplice showroom per far entrare i visitatori nel mondo dell’azienda, attraverso un percorso di eleganti ambienti domestici in cui le nuances delicate degli interni, in perfetto connubio espressivo, valorizzano gli arredi esposti. Lo spazio si trasforma, tutto si apre, la prospettiva cambia; l’intervento della designer modifica l’impatto visivo e imbastisce una nuova scenografia, creando un open </w:t>
      </w:r>
      <w:proofErr w:type="spellStart"/>
      <w:r w:rsidRPr="000E1946">
        <w:rPr>
          <w:rFonts w:ascii="Circular Pro Book" w:hAnsi="Circular Pro Book" w:cs="Circular Pro Book"/>
        </w:rPr>
        <w:t>space</w:t>
      </w:r>
      <w:proofErr w:type="spellEnd"/>
      <w:r w:rsidRPr="000E1946">
        <w:rPr>
          <w:rFonts w:ascii="Circular Pro Book" w:hAnsi="Circular Pro Book" w:cs="Circular Pro Book"/>
        </w:rPr>
        <w:t xml:space="preserve"> in grado di esprimere l’essenza del progetto sin dall’entrata.</w:t>
      </w:r>
    </w:p>
    <w:p w14:paraId="6C599A58" w14:textId="1FAD3E21" w:rsidR="000E1946" w:rsidRPr="000E1946" w:rsidRDefault="000E1946" w:rsidP="0058695E">
      <w:pPr>
        <w:rPr>
          <w:rFonts w:ascii="Circular Pro Book" w:hAnsi="Circular Pro Book" w:cs="Circular Pro Book"/>
        </w:rPr>
      </w:pPr>
      <w:r w:rsidRPr="000E1946">
        <w:rPr>
          <w:rFonts w:ascii="Circular Pro Book" w:hAnsi="Circular Pro Book" w:cs="Circular Pro Book"/>
        </w:rPr>
        <w:t xml:space="preserve">L’intero spazio è pensato in funzione della luce, che invade l’ambiente rendendolo un luogo accogliente e dinamico; la rimozione delle superfetazioni preesistenti e l’enfasi posta sul grande tamburo finestrato creano un’atmosfera luminosa e suggestiva facendo diventare l’architettura parte integrante dell’allestimento. Un’esperienza immersiva che invita le persone a sedersi e a vivere le </w:t>
      </w:r>
      <w:r w:rsidRPr="000E1946">
        <w:rPr>
          <w:rFonts w:ascii="Circular Pro Book" w:hAnsi="Circular Pro Book" w:cs="Circular Pro Book"/>
          <w:b/>
          <w:bCs/>
        </w:rPr>
        <w:t>collezioni Moroso</w:t>
      </w:r>
      <w:r w:rsidRPr="000E1946">
        <w:rPr>
          <w:rFonts w:ascii="Circular Pro Book" w:hAnsi="Circular Pro Book" w:cs="Circular Pro Book"/>
        </w:rPr>
        <w:t xml:space="preserve"> attraverso raffinate ambientazioni dell’abitare contemporaneo.</w:t>
      </w:r>
    </w:p>
    <w:p w14:paraId="44830BB1" w14:textId="77777777" w:rsidR="000E1946" w:rsidRPr="000E1946" w:rsidRDefault="000E1946" w:rsidP="000E1946">
      <w:pPr>
        <w:rPr>
          <w:rFonts w:ascii="Circular Pro Book" w:hAnsi="Circular Pro Book" w:cs="Circular Pro Book"/>
          <w:b/>
          <w:bCs/>
        </w:rPr>
      </w:pPr>
      <w:r w:rsidRPr="000E1946">
        <w:rPr>
          <w:rFonts w:ascii="Circular Pro Book" w:hAnsi="Circular Pro Book" w:cs="Circular Pro Book"/>
        </w:rPr>
        <w:t xml:space="preserve">Il progetto è sensibile all’ambiente, a partire dall’impiego di argille naturali dell’azienda </w:t>
      </w:r>
      <w:r w:rsidRPr="000E1946">
        <w:rPr>
          <w:rFonts w:ascii="Circular Pro Book" w:hAnsi="Circular Pro Book" w:cs="Circular Pro Book"/>
          <w:b/>
          <w:bCs/>
        </w:rPr>
        <w:t>HD Surface</w:t>
      </w:r>
      <w:r w:rsidRPr="000E1946">
        <w:rPr>
          <w:rFonts w:ascii="Circular Pro Book" w:hAnsi="Circular Pro Book" w:cs="Circular Pro Book"/>
        </w:rPr>
        <w:t xml:space="preserve"> che ricoprono sia le pareti di ingresso che quelle del primo piano e all’uso delle eleganti moquette a quadrotte disegnate da Patricia Urquiola per </w:t>
      </w:r>
      <w:proofErr w:type="spellStart"/>
      <w:r w:rsidRPr="000E1946">
        <w:rPr>
          <w:rFonts w:ascii="Circular Pro Book" w:hAnsi="Circular Pro Book" w:cs="Circular Pro Book"/>
          <w:b/>
          <w:bCs/>
        </w:rPr>
        <w:t>Tarkett</w:t>
      </w:r>
      <w:proofErr w:type="spellEnd"/>
      <w:r w:rsidRPr="000E1946">
        <w:rPr>
          <w:rFonts w:ascii="Circular Pro Book" w:hAnsi="Circular Pro Book" w:cs="Circular Pro Book"/>
        </w:rPr>
        <w:t xml:space="preserve"> nel pavimento del grande spazio centrale.</w:t>
      </w:r>
    </w:p>
    <w:p w14:paraId="72646A87" w14:textId="77777777" w:rsidR="000E1946" w:rsidRPr="000E1946" w:rsidRDefault="000E1946" w:rsidP="000E1946">
      <w:pPr>
        <w:pStyle w:val="Titolo2"/>
        <w:rPr>
          <w:rFonts w:ascii="Circular Pro Book" w:hAnsi="Circular Pro Book" w:cs="Circular Pro Book"/>
          <w:b w:val="0"/>
          <w:color w:val="auto"/>
        </w:rPr>
      </w:pPr>
      <w:r w:rsidRPr="000E1946">
        <w:rPr>
          <w:rFonts w:ascii="Circular Pro Book" w:hAnsi="Circular Pro Book" w:cs="Circular Pro Book"/>
          <w:color w:val="auto"/>
        </w:rPr>
        <w:lastRenderedPageBreak/>
        <w:t>Le novità di prodotto: la collezione di mobili contenitori e tavoli “</w:t>
      </w:r>
      <w:proofErr w:type="spellStart"/>
      <w:r w:rsidRPr="000E1946">
        <w:rPr>
          <w:rFonts w:ascii="Circular Pro Book" w:hAnsi="Circular Pro Book" w:cs="Circular Pro Book"/>
          <w:color w:val="auto"/>
        </w:rPr>
        <w:t>Rows</w:t>
      </w:r>
      <w:proofErr w:type="spellEnd"/>
      <w:r w:rsidRPr="000E1946">
        <w:rPr>
          <w:rFonts w:ascii="Circular Pro Book" w:hAnsi="Circular Pro Book" w:cs="Circular Pro Book"/>
          <w:color w:val="auto"/>
        </w:rPr>
        <w:t xml:space="preserve">”, il sistema imbottito e la poltrona “Mr </w:t>
      </w:r>
      <w:proofErr w:type="spellStart"/>
      <w:r w:rsidRPr="000E1946">
        <w:rPr>
          <w:rFonts w:ascii="Circular Pro Book" w:hAnsi="Circular Pro Book" w:cs="Circular Pro Book"/>
          <w:color w:val="auto"/>
        </w:rPr>
        <w:t>Loveland</w:t>
      </w:r>
      <w:proofErr w:type="spellEnd"/>
      <w:r w:rsidRPr="000E1946">
        <w:rPr>
          <w:rFonts w:ascii="Circular Pro Book" w:hAnsi="Circular Pro Book" w:cs="Circular Pro Book"/>
          <w:color w:val="auto"/>
        </w:rPr>
        <w:t xml:space="preserve">” e “Mr </w:t>
      </w:r>
      <w:proofErr w:type="spellStart"/>
      <w:r w:rsidRPr="000E1946">
        <w:rPr>
          <w:rFonts w:ascii="Circular Pro Book" w:hAnsi="Circular Pro Book" w:cs="Circular Pro Book"/>
          <w:color w:val="auto"/>
        </w:rPr>
        <w:t>Loveseat</w:t>
      </w:r>
      <w:proofErr w:type="spellEnd"/>
      <w:r w:rsidRPr="000E1946">
        <w:rPr>
          <w:rFonts w:ascii="Circular Pro Book" w:hAnsi="Circular Pro Book" w:cs="Circular Pro Book"/>
          <w:color w:val="auto"/>
        </w:rPr>
        <w:t>”, le sedie imbottite “</w:t>
      </w:r>
      <w:proofErr w:type="spellStart"/>
      <w:r w:rsidRPr="000E1946">
        <w:rPr>
          <w:rFonts w:ascii="Circular Pro Book" w:hAnsi="Circular Pro Book" w:cs="Circular Pro Book"/>
          <w:color w:val="auto"/>
        </w:rPr>
        <w:t>Pheaby</w:t>
      </w:r>
      <w:proofErr w:type="spellEnd"/>
      <w:r w:rsidRPr="000E1946">
        <w:rPr>
          <w:rFonts w:ascii="Circular Pro Book" w:hAnsi="Circular Pro Book" w:cs="Circular Pro Book"/>
          <w:color w:val="auto"/>
        </w:rPr>
        <w:t>” e “</w:t>
      </w:r>
      <w:proofErr w:type="spellStart"/>
      <w:r w:rsidRPr="000E1946">
        <w:rPr>
          <w:rFonts w:ascii="Circular Pro Book" w:hAnsi="Circular Pro Book" w:cs="Circular Pro Book"/>
          <w:color w:val="auto"/>
        </w:rPr>
        <w:t>Getlucky</w:t>
      </w:r>
      <w:proofErr w:type="spellEnd"/>
      <w:r w:rsidRPr="000E1946">
        <w:rPr>
          <w:rFonts w:ascii="Circular Pro Book" w:hAnsi="Circular Pro Book" w:cs="Circular Pro Book"/>
          <w:color w:val="auto"/>
        </w:rPr>
        <w:t>”, il tavolino “Theo”, i tavolini e i vassoi centrotavola “Mangiafuoco”, la nuova collezione tessile “</w:t>
      </w:r>
      <w:proofErr w:type="spellStart"/>
      <w:r w:rsidRPr="000E1946">
        <w:rPr>
          <w:rFonts w:ascii="Circular Pro Book" w:hAnsi="Circular Pro Book" w:cs="Circular Pro Book"/>
          <w:color w:val="auto"/>
        </w:rPr>
        <w:t>Forest</w:t>
      </w:r>
      <w:proofErr w:type="spellEnd"/>
      <w:r w:rsidRPr="000E1946">
        <w:rPr>
          <w:rFonts w:ascii="Circular Pro Book" w:hAnsi="Circular Pro Book" w:cs="Circular Pro Book"/>
          <w:color w:val="auto"/>
        </w:rPr>
        <w:t xml:space="preserve"> </w:t>
      </w:r>
      <w:proofErr w:type="spellStart"/>
      <w:r w:rsidRPr="000E1946">
        <w:rPr>
          <w:rFonts w:ascii="Circular Pro Book" w:hAnsi="Circular Pro Book" w:cs="Circular Pro Book"/>
          <w:color w:val="auto"/>
        </w:rPr>
        <w:t>Wandering”e</w:t>
      </w:r>
      <w:proofErr w:type="spellEnd"/>
      <w:r w:rsidRPr="000E1946">
        <w:rPr>
          <w:rFonts w:ascii="Circular Pro Book" w:hAnsi="Circular Pro Book" w:cs="Circular Pro Book"/>
          <w:color w:val="auto"/>
        </w:rPr>
        <w:t xml:space="preserve"> importanti estensioni di gamma  </w:t>
      </w:r>
    </w:p>
    <w:p w14:paraId="1157A618" w14:textId="77777777" w:rsidR="000E1946" w:rsidRPr="000E1946" w:rsidRDefault="000E1946" w:rsidP="000E1946">
      <w:pPr>
        <w:rPr>
          <w:rFonts w:ascii="Circular Pro Book" w:hAnsi="Circular Pro Book" w:cs="Circular Pro Book"/>
        </w:rPr>
      </w:pPr>
    </w:p>
    <w:p w14:paraId="0C7895DE" w14:textId="1CB47CA8" w:rsidR="000E1946" w:rsidRPr="000E1946" w:rsidRDefault="000E1946" w:rsidP="0058695E">
      <w:pPr>
        <w:rPr>
          <w:rFonts w:ascii="Circular Pro Book" w:hAnsi="Circular Pro Book" w:cs="Circular Pro Book"/>
        </w:rPr>
      </w:pPr>
      <w:r w:rsidRPr="000E1946">
        <w:rPr>
          <w:rFonts w:ascii="Circular Pro Book" w:hAnsi="Circular Pro Book" w:cs="Circular Pro Book"/>
        </w:rPr>
        <w:t xml:space="preserve">Una meravigliosa interazione tra linguaggi differenti. Con questa premessa </w:t>
      </w:r>
      <w:r w:rsidRPr="000E1946">
        <w:rPr>
          <w:rFonts w:ascii="Circular Pro Book" w:hAnsi="Circular Pro Book" w:cs="Circular Pro Book"/>
          <w:b/>
          <w:bCs/>
        </w:rPr>
        <w:t>Moroso</w:t>
      </w:r>
      <w:r w:rsidRPr="000E1946">
        <w:rPr>
          <w:rFonts w:ascii="Circular Pro Book" w:hAnsi="Circular Pro Book" w:cs="Circular Pro Book"/>
        </w:rPr>
        <w:t xml:space="preserve"> presenta al </w:t>
      </w:r>
      <w:r w:rsidRPr="000E1946">
        <w:rPr>
          <w:rFonts w:ascii="Circular Pro Book" w:hAnsi="Circular Pro Book" w:cs="Circular Pro Book"/>
          <w:b/>
          <w:bCs/>
        </w:rPr>
        <w:t>Fuorisalone</w:t>
      </w:r>
      <w:r w:rsidRPr="000E1946">
        <w:rPr>
          <w:rFonts w:ascii="Circular Pro Book" w:hAnsi="Circular Pro Book" w:cs="Circular Pro Book"/>
        </w:rPr>
        <w:t xml:space="preserve"> le novità 2023. E lo fa estendendo la propria visione estetica e progettuale verso gli spazi dell’abitare attigui al living, </w:t>
      </w:r>
      <w:r w:rsidRPr="000E1946">
        <w:rPr>
          <w:rFonts w:ascii="Circular Pro Book" w:hAnsi="Circular Pro Book" w:cs="Circular Pro Book"/>
          <w:b/>
          <w:bCs/>
        </w:rPr>
        <w:t>aggiungendo alla pratica tradizionale dell’imbottito, la creazione di tavoli, mobili contenitori e accessori</w:t>
      </w:r>
      <w:r w:rsidRPr="000E1946">
        <w:rPr>
          <w:rFonts w:ascii="Circular Pro Book" w:hAnsi="Circular Pro Book" w:cs="Circular Pro Book"/>
        </w:rPr>
        <w:t>.</w:t>
      </w:r>
    </w:p>
    <w:p w14:paraId="4BEED384" w14:textId="6C58E19F" w:rsidR="000E1946" w:rsidRPr="000E1946" w:rsidRDefault="000E1946" w:rsidP="0058695E">
      <w:pPr>
        <w:rPr>
          <w:rFonts w:ascii="Circular Pro Book" w:hAnsi="Circular Pro Book" w:cs="Circular Pro Book"/>
        </w:rPr>
      </w:pPr>
      <w:r w:rsidRPr="000E1946">
        <w:rPr>
          <w:rFonts w:ascii="Circular Pro Book" w:hAnsi="Circular Pro Book" w:cs="Circular Pro Book"/>
        </w:rPr>
        <w:t xml:space="preserve">Attraverso una sapiente </w:t>
      </w:r>
      <w:r w:rsidRPr="000E1946">
        <w:rPr>
          <w:rFonts w:ascii="Circular Pro Book" w:hAnsi="Circular Pro Book" w:cs="Circular Pro Book"/>
          <w:b/>
          <w:bCs/>
        </w:rPr>
        <w:t xml:space="preserve">contaminazione tra passato e futuro, tra industria e artigianato, tra design ed espressione artistica </w:t>
      </w:r>
      <w:r w:rsidRPr="000E1946">
        <w:rPr>
          <w:rFonts w:ascii="Circular Pro Book" w:hAnsi="Circular Pro Book" w:cs="Circular Pro Book"/>
        </w:rPr>
        <w:t xml:space="preserve">l’azienda manifesta così una propria sintassi, uno stile distintivo che, senza rinnegare l’attrazione verso un approccio sottilmente decorativo, rifiuta le tentazioni retrò allontanandosi, al tempo stesso, dal minimalismo presente nel design di matrice razionalista e scandinava. Una “ritrovata” modernità che, prima ancora di essere estetica, è concettuale; una diversa </w:t>
      </w:r>
      <w:r w:rsidRPr="000E1946">
        <w:rPr>
          <w:rFonts w:ascii="Circular Pro Book" w:hAnsi="Circular Pro Book" w:cs="Circular Pro Book"/>
          <w:b/>
          <w:bCs/>
        </w:rPr>
        <w:t>visione del lusso e della piacevolezza del vivere</w:t>
      </w:r>
      <w:r w:rsidRPr="000E1946">
        <w:rPr>
          <w:rFonts w:ascii="Circular Pro Book" w:hAnsi="Circular Pro Book" w:cs="Circular Pro Book"/>
        </w:rPr>
        <w:t xml:space="preserve"> resa concreta dalla grande attenzione attribuita alla sostenibilità e alla qualità dei materiali e delle lavorazioni.</w:t>
      </w:r>
    </w:p>
    <w:p w14:paraId="2DA3497C" w14:textId="6EF037FB" w:rsidR="000E1946" w:rsidRPr="000E1946" w:rsidRDefault="000E1946" w:rsidP="0058695E">
      <w:pPr>
        <w:rPr>
          <w:rFonts w:ascii="Circular Pro Book" w:hAnsi="Circular Pro Book" w:cs="Circular Pro Book"/>
        </w:rPr>
      </w:pPr>
      <w:r w:rsidRPr="000E1946">
        <w:rPr>
          <w:rFonts w:ascii="Circular Pro Book" w:hAnsi="Circular Pro Book" w:cs="Circular Pro Book"/>
        </w:rPr>
        <w:t xml:space="preserve">All’interno di un abitare caratterizzato da uno stile sempre più flessibile e nomade, da routine vissute in equilibrio tra reale e digitale, Moroso sceglie di dialogare con lo spazio domestico al fine di ricreare un luogo dove il </w:t>
      </w:r>
      <w:r w:rsidRPr="000E1946">
        <w:rPr>
          <w:rFonts w:ascii="Circular Pro Book" w:hAnsi="Circular Pro Book" w:cs="Circular Pro Book"/>
          <w:b/>
          <w:bCs/>
        </w:rPr>
        <w:t>design, l’arte e la creatività</w:t>
      </w:r>
      <w:r w:rsidRPr="000E1946">
        <w:rPr>
          <w:rFonts w:ascii="Circular Pro Book" w:hAnsi="Circular Pro Book" w:cs="Circular Pro Book"/>
        </w:rPr>
        <w:t xml:space="preserve"> possano pervadere la quotidianità fino a diventarne parte integrante, contaminarla fino a renderla stile di vita.</w:t>
      </w:r>
    </w:p>
    <w:p w14:paraId="77CAEB5C" w14:textId="3530C7C8" w:rsidR="000E1946" w:rsidRPr="0058695E" w:rsidRDefault="000E1946" w:rsidP="0058695E">
      <w:pPr>
        <w:ind w:firstLine="0"/>
        <w:rPr>
          <w:rFonts w:ascii="Circular Pro Book" w:hAnsi="Circular Pro Book" w:cs="Circular Pro Book"/>
          <w:b/>
          <w:bCs/>
        </w:rPr>
      </w:pPr>
      <w:r w:rsidRPr="000E1946">
        <w:rPr>
          <w:rFonts w:ascii="Circular Pro Book" w:hAnsi="Circular Pro Book" w:cs="Circular Pro Book"/>
          <w:b/>
          <w:bCs/>
        </w:rPr>
        <w:t xml:space="preserve"> “ROWS COLLECTION” – Collezione di mobili contenitori e tavoli</w:t>
      </w:r>
    </w:p>
    <w:p w14:paraId="1F67E0CF" w14:textId="19EC16E5" w:rsidR="000E1946" w:rsidRPr="000E1946" w:rsidRDefault="000E1946" w:rsidP="0058695E">
      <w:pPr>
        <w:rPr>
          <w:rFonts w:ascii="Circular Pro Book" w:hAnsi="Circular Pro Book" w:cs="Circular Pro Book"/>
        </w:rPr>
      </w:pPr>
      <w:r w:rsidRPr="000E1946">
        <w:rPr>
          <w:rFonts w:ascii="Circular Pro Book" w:hAnsi="Circular Pro Book" w:cs="Circular Pro Book"/>
        </w:rPr>
        <w:t xml:space="preserve">Caratterizzata da forme lineari e dalla presenza di simmetrie di ispirazione architettonica, la collezione </w:t>
      </w:r>
      <w:proofErr w:type="spellStart"/>
      <w:r w:rsidRPr="000E1946">
        <w:rPr>
          <w:rFonts w:ascii="Circular Pro Book" w:hAnsi="Circular Pro Book" w:cs="Circular Pro Book"/>
          <w:b/>
          <w:bCs/>
        </w:rPr>
        <w:t>Rows</w:t>
      </w:r>
      <w:proofErr w:type="spellEnd"/>
      <w:r w:rsidRPr="000E1946">
        <w:rPr>
          <w:rFonts w:ascii="Circular Pro Book" w:hAnsi="Circular Pro Book" w:cs="Circular Pro Book"/>
        </w:rPr>
        <w:t xml:space="preserve">, firmata da </w:t>
      </w:r>
      <w:r w:rsidRPr="000E1946">
        <w:rPr>
          <w:rFonts w:ascii="Circular Pro Book" w:hAnsi="Circular Pro Book" w:cs="Circular Pro Book"/>
          <w:b/>
          <w:bCs/>
        </w:rPr>
        <w:t>Patricia Urquiola per Moroso</w:t>
      </w:r>
      <w:r w:rsidRPr="000E1946">
        <w:rPr>
          <w:rFonts w:ascii="Circular Pro Book" w:hAnsi="Circular Pro Book" w:cs="Circular Pro Book"/>
        </w:rPr>
        <w:t xml:space="preserve">, esprime, nella sua geometria sofisticata e minimale, una raffinata memoria artistica. Si distingue per la presenza di una lavorazione allo stesso tempo formale e decorativa, una fresatura a sezione curvilinea ispirata alle nature morte di </w:t>
      </w:r>
      <w:proofErr w:type="spellStart"/>
      <w:r w:rsidRPr="000E1946">
        <w:rPr>
          <w:rFonts w:ascii="Circular Pro Book" w:hAnsi="Circular Pro Book" w:cs="Circular Pro Book"/>
          <w:b/>
          <w:bCs/>
        </w:rPr>
        <w:t>Amédée</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Ozenfant</w:t>
      </w:r>
      <w:proofErr w:type="spellEnd"/>
      <w:r w:rsidRPr="000E1946">
        <w:rPr>
          <w:rFonts w:ascii="Circular Pro Book" w:hAnsi="Circular Pro Book" w:cs="Circular Pro Book"/>
        </w:rPr>
        <w:t xml:space="preserve">, fondatore nel 1918 del </w:t>
      </w:r>
      <w:r w:rsidRPr="000E1946">
        <w:rPr>
          <w:rFonts w:ascii="Circular Pro Book" w:hAnsi="Circular Pro Book" w:cs="Circular Pro Book"/>
          <w:b/>
          <w:bCs/>
        </w:rPr>
        <w:t>movimento artistico</w:t>
      </w:r>
      <w:r w:rsidRPr="000E1946">
        <w:rPr>
          <w:rFonts w:ascii="Circular Pro Book" w:hAnsi="Circular Pro Book" w:cs="Circular Pro Book"/>
        </w:rPr>
        <w:t xml:space="preserve"> </w:t>
      </w:r>
      <w:r w:rsidRPr="000E1946">
        <w:rPr>
          <w:rFonts w:ascii="Circular Pro Book" w:hAnsi="Circular Pro Book" w:cs="Circular Pro Book"/>
          <w:b/>
          <w:bCs/>
        </w:rPr>
        <w:t>Purista</w:t>
      </w:r>
      <w:r w:rsidRPr="000E1946">
        <w:rPr>
          <w:rFonts w:ascii="Circular Pro Book" w:hAnsi="Circular Pro Book" w:cs="Circular Pro Book"/>
        </w:rPr>
        <w:t>.</w:t>
      </w:r>
    </w:p>
    <w:p w14:paraId="6F28154D"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La serie di contenitori include </w:t>
      </w:r>
      <w:r w:rsidRPr="000E1946">
        <w:rPr>
          <w:rFonts w:ascii="Circular Pro Book" w:hAnsi="Circular Pro Book" w:cs="Circular Pro Book"/>
          <w:b/>
          <w:bCs/>
        </w:rPr>
        <w:t xml:space="preserve">due </w:t>
      </w:r>
      <w:proofErr w:type="spellStart"/>
      <w:r w:rsidRPr="000E1946">
        <w:rPr>
          <w:rFonts w:ascii="Circular Pro Book" w:hAnsi="Circular Pro Book" w:cs="Circular Pro Book"/>
          <w:b/>
          <w:bCs/>
        </w:rPr>
        <w:t>sideboard</w:t>
      </w:r>
      <w:proofErr w:type="spellEnd"/>
      <w:r w:rsidRPr="000E1946">
        <w:rPr>
          <w:rFonts w:ascii="Circular Pro Book" w:hAnsi="Circular Pro Book" w:cs="Circular Pro Book"/>
        </w:rPr>
        <w:t xml:space="preserve">, </w:t>
      </w:r>
      <w:r w:rsidRPr="000E1946">
        <w:rPr>
          <w:rFonts w:ascii="Circular Pro Book" w:hAnsi="Circular Pro Book" w:cs="Circular Pro Book"/>
          <w:b/>
          <w:bCs/>
        </w:rPr>
        <w:t>un cabinet</w:t>
      </w:r>
      <w:r w:rsidRPr="000E1946">
        <w:rPr>
          <w:rFonts w:ascii="Circular Pro Book" w:hAnsi="Circular Pro Book" w:cs="Circular Pro Book"/>
        </w:rPr>
        <w:t xml:space="preserve"> e </w:t>
      </w:r>
      <w:r w:rsidRPr="000E1946">
        <w:rPr>
          <w:rFonts w:ascii="Circular Pro Book" w:hAnsi="Circular Pro Book" w:cs="Circular Pro Book"/>
          <w:b/>
          <w:bCs/>
        </w:rPr>
        <w:t>una consolle</w:t>
      </w:r>
      <w:r w:rsidRPr="000E1946">
        <w:rPr>
          <w:rFonts w:ascii="Circular Pro Book" w:hAnsi="Circular Pro Book" w:cs="Circular Pro Book"/>
        </w:rPr>
        <w:t xml:space="preserve"> da utilizzare nella zona pranzo e living, realizzati con una lavorazione che, mantenendo inalterata la continuità della venatura del legno, conferisce ai mobili un </w:t>
      </w:r>
      <w:r w:rsidRPr="000E1946">
        <w:rPr>
          <w:rFonts w:ascii="Circular Pro Book" w:hAnsi="Circular Pro Book" w:cs="Circular Pro Book"/>
          <w:b/>
          <w:bCs/>
        </w:rPr>
        <w:t>carattere artigianale</w:t>
      </w:r>
      <w:r w:rsidRPr="000E1946">
        <w:rPr>
          <w:rFonts w:ascii="Circular Pro Book" w:hAnsi="Circular Pro Book" w:cs="Circular Pro Book"/>
        </w:rPr>
        <w:t xml:space="preserve"> senza nascondere </w:t>
      </w:r>
      <w:r w:rsidRPr="000E1946">
        <w:rPr>
          <w:rFonts w:ascii="Circular Pro Book" w:hAnsi="Circular Pro Book" w:cs="Circular Pro Book"/>
        </w:rPr>
        <w:lastRenderedPageBreak/>
        <w:t xml:space="preserve">l’essenza prettamente industriale della produzione. I </w:t>
      </w:r>
      <w:r w:rsidRPr="000E1946">
        <w:rPr>
          <w:rFonts w:ascii="Circular Pro Book" w:hAnsi="Circular Pro Book" w:cs="Circular Pro Book"/>
          <w:b/>
          <w:bCs/>
        </w:rPr>
        <w:t>due tavoli</w:t>
      </w:r>
      <w:r w:rsidRPr="000E1946">
        <w:rPr>
          <w:rFonts w:ascii="Circular Pro Book" w:hAnsi="Circular Pro Book" w:cs="Circular Pro Book"/>
        </w:rPr>
        <w:t xml:space="preserve"> portano, all’interno di uno spazio, il fascino e la forza di una struttura architettonica: il tavolo</w:t>
      </w:r>
      <w:r w:rsidRPr="000E1946">
        <w:rPr>
          <w:rFonts w:ascii="Circular Pro Book" w:hAnsi="Circular Pro Book" w:cs="Circular Pro Book"/>
          <w:b/>
          <w:bCs/>
        </w:rPr>
        <w:t xml:space="preserve"> Vertical</w:t>
      </w:r>
      <w:r w:rsidRPr="000E1946">
        <w:rPr>
          <w:rFonts w:ascii="Circular Pro Book" w:hAnsi="Circular Pro Book" w:cs="Circular Pro Book"/>
        </w:rPr>
        <w:t xml:space="preserve"> suggerisce, con un richiamo velatamente monumentale, l’idea delle scanalature di una colonna, mentre il tavolo </w:t>
      </w:r>
      <w:proofErr w:type="spellStart"/>
      <w:r w:rsidRPr="000E1946">
        <w:rPr>
          <w:rFonts w:ascii="Circular Pro Book" w:hAnsi="Circular Pro Book" w:cs="Circular Pro Book"/>
          <w:b/>
          <w:bCs/>
        </w:rPr>
        <w:t>Diagonal</w:t>
      </w:r>
      <w:proofErr w:type="spellEnd"/>
      <w:r w:rsidRPr="000E1946">
        <w:rPr>
          <w:rFonts w:ascii="Circular Pro Book" w:hAnsi="Circular Pro Book" w:cs="Circular Pro Book"/>
        </w:rPr>
        <w:t xml:space="preserve"> introduce nella collezione l’utilizzo della linea obliqua, geometria che, per sua stessa natura, è in grado di conferire alla struttura una maggiore dinamicità.</w:t>
      </w:r>
    </w:p>
    <w:p w14:paraId="6FC61C56" w14:textId="77777777" w:rsidR="000E1946" w:rsidRPr="000E1946" w:rsidRDefault="000E1946" w:rsidP="000E1946">
      <w:pPr>
        <w:rPr>
          <w:rFonts w:ascii="Circular Pro Book" w:hAnsi="Circular Pro Book" w:cs="Circular Pro Book"/>
        </w:rPr>
      </w:pPr>
    </w:p>
    <w:p w14:paraId="336CA5CD" w14:textId="3FB5CBFE" w:rsidR="000E1946" w:rsidRPr="00E27062" w:rsidRDefault="000E1946" w:rsidP="00E27062">
      <w:pPr>
        <w:ind w:firstLine="0"/>
        <w:rPr>
          <w:rFonts w:ascii="Circular Pro Book" w:hAnsi="Circular Pro Book" w:cs="Circular Pro Book"/>
          <w:b/>
          <w:bCs/>
        </w:rPr>
      </w:pPr>
      <w:r w:rsidRPr="000E1946">
        <w:rPr>
          <w:rFonts w:ascii="Circular Pro Book" w:hAnsi="Circular Pro Book" w:cs="Circular Pro Book"/>
          <w:b/>
          <w:bCs/>
        </w:rPr>
        <w:t>“Mr LOVELAND” e “Mr LOVESEAT” – Sistema imbottito e poltrona</w:t>
      </w:r>
    </w:p>
    <w:p w14:paraId="21C8D078" w14:textId="6904BF66"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Lowland e </w:t>
      </w:r>
      <w:proofErr w:type="spellStart"/>
      <w:r w:rsidRPr="000E1946">
        <w:rPr>
          <w:rFonts w:ascii="Circular Pro Book" w:hAnsi="Circular Pro Book" w:cs="Circular Pro Book"/>
        </w:rPr>
        <w:t>Lowseat</w:t>
      </w:r>
      <w:proofErr w:type="spellEnd"/>
      <w:r w:rsidRPr="000E1946">
        <w:rPr>
          <w:rFonts w:ascii="Circular Pro Book" w:hAnsi="Circular Pro Book" w:cs="Circular Pro Book"/>
        </w:rPr>
        <w:t xml:space="preserve">, sistemi di sedute disegnati da </w:t>
      </w:r>
      <w:r w:rsidRPr="000E1946">
        <w:rPr>
          <w:rFonts w:ascii="Circular Pro Book" w:hAnsi="Circular Pro Book" w:cs="Circular Pro Book"/>
          <w:b/>
          <w:bCs/>
        </w:rPr>
        <w:t>Patricia Urquiola per Moroso</w:t>
      </w:r>
      <w:r w:rsidRPr="000E1946">
        <w:rPr>
          <w:rFonts w:ascii="Circular Pro Book" w:hAnsi="Circular Pro Book" w:cs="Circular Pro Book"/>
        </w:rPr>
        <w:t xml:space="preserve"> nel 2000, sono ripresi e “riutilizzati” attraverso un diverso </w:t>
      </w:r>
      <w:r w:rsidRPr="000E1946">
        <w:rPr>
          <w:rFonts w:ascii="Circular Pro Book" w:hAnsi="Circular Pro Book" w:cs="Circular Pro Book"/>
          <w:b/>
          <w:bCs/>
        </w:rPr>
        <w:t>approccio alla sostenibilità che valorizza un prodotto esistente trasformandolo in (</w:t>
      </w:r>
      <w:proofErr w:type="spellStart"/>
      <w:r w:rsidRPr="000E1946">
        <w:rPr>
          <w:rFonts w:ascii="Circular Pro Book" w:hAnsi="Circular Pro Book" w:cs="Circular Pro Book"/>
          <w:b/>
          <w:bCs/>
        </w:rPr>
        <w:t>ever</w:t>
      </w:r>
      <w:proofErr w:type="spellEnd"/>
      <w:r w:rsidRPr="000E1946">
        <w:rPr>
          <w:rFonts w:ascii="Circular Pro Book" w:hAnsi="Circular Pro Book" w:cs="Circular Pro Book"/>
          <w:b/>
          <w:bCs/>
        </w:rPr>
        <w:t>)green</w:t>
      </w:r>
      <w:r w:rsidRPr="000E1946">
        <w:rPr>
          <w:rFonts w:ascii="Circular Pro Book" w:hAnsi="Circular Pro Book" w:cs="Circular Pro Book"/>
        </w:rPr>
        <w:t>.</w:t>
      </w:r>
    </w:p>
    <w:p w14:paraId="009D4B56" w14:textId="2ED18DB8"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Nel sistema imbottito </w:t>
      </w:r>
      <w:r w:rsidRPr="000E1946">
        <w:rPr>
          <w:rFonts w:ascii="Circular Pro Book" w:hAnsi="Circular Pro Book" w:cs="Circular Pro Book"/>
          <w:b/>
          <w:bCs/>
        </w:rPr>
        <w:t xml:space="preserve">Mr </w:t>
      </w:r>
      <w:proofErr w:type="spellStart"/>
      <w:r w:rsidRPr="000E1946">
        <w:rPr>
          <w:rFonts w:ascii="Circular Pro Book" w:hAnsi="Circular Pro Book" w:cs="Circular Pro Book"/>
          <w:b/>
          <w:bCs/>
        </w:rPr>
        <w:t>Loveland</w:t>
      </w:r>
      <w:proofErr w:type="spellEnd"/>
      <w:r w:rsidRPr="000E1946">
        <w:rPr>
          <w:rFonts w:ascii="Circular Pro Book" w:hAnsi="Circular Pro Book" w:cs="Circular Pro Book"/>
        </w:rPr>
        <w:t xml:space="preserve">, elegantemente </w:t>
      </w:r>
      <w:r w:rsidRPr="000E1946">
        <w:rPr>
          <w:rFonts w:ascii="Circular Pro Book" w:hAnsi="Circular Pro Book" w:cs="Circular Pro Book"/>
          <w:b/>
          <w:bCs/>
        </w:rPr>
        <w:t>coerente al principio progettuale originario</w:t>
      </w:r>
      <w:r w:rsidRPr="000E1946">
        <w:rPr>
          <w:rFonts w:ascii="Circular Pro Book" w:hAnsi="Circular Pro Book" w:cs="Circular Pro Book"/>
        </w:rPr>
        <w:t>, l’intervento prevede l’</w:t>
      </w:r>
      <w:r w:rsidRPr="000E1946">
        <w:rPr>
          <w:rFonts w:ascii="Circular Pro Book" w:hAnsi="Circular Pro Book" w:cs="Circular Pro Book"/>
          <w:b/>
          <w:bCs/>
        </w:rPr>
        <w:t xml:space="preserve">ammorbidimento delle sedute </w:t>
      </w:r>
      <w:r w:rsidRPr="000E1946">
        <w:rPr>
          <w:rFonts w:ascii="Circular Pro Book" w:hAnsi="Circular Pro Book" w:cs="Circular Pro Book"/>
        </w:rPr>
        <w:t xml:space="preserve">e degli schienali e la sostituzione delle basi in acciaio con dei </w:t>
      </w:r>
      <w:r w:rsidRPr="000E1946">
        <w:rPr>
          <w:rFonts w:ascii="Circular Pro Book" w:hAnsi="Circular Pro Book" w:cs="Circular Pro Book"/>
          <w:b/>
          <w:bCs/>
        </w:rPr>
        <w:t xml:space="preserve">basamenti in legno </w:t>
      </w:r>
      <w:r w:rsidRPr="000E1946">
        <w:rPr>
          <w:rFonts w:ascii="Circular Pro Book" w:hAnsi="Circular Pro Book" w:cs="Circular Pro Book"/>
        </w:rPr>
        <w:t xml:space="preserve">di frassino massello; una scelta che nobilita le qualità architettoniche del sistema senza rinunciare, nel singolo divano come nella composizione, alle qualità estetiche di sofisticata </w:t>
      </w:r>
      <w:r w:rsidRPr="000E1946">
        <w:rPr>
          <w:rFonts w:ascii="Circular Pro Book" w:hAnsi="Circular Pro Book" w:cs="Circular Pro Book"/>
          <w:b/>
          <w:bCs/>
        </w:rPr>
        <w:t>memoria razionalista</w:t>
      </w:r>
      <w:r w:rsidRPr="000E1946">
        <w:rPr>
          <w:rFonts w:ascii="Circular Pro Book" w:hAnsi="Circular Pro Book" w:cs="Circular Pro Book"/>
        </w:rPr>
        <w:t>.</w:t>
      </w:r>
    </w:p>
    <w:p w14:paraId="2D5FDF63"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Un linguaggio che, con </w:t>
      </w:r>
      <w:r w:rsidRPr="000E1946">
        <w:rPr>
          <w:rFonts w:ascii="Circular Pro Book" w:hAnsi="Circular Pro Book" w:cs="Circular Pro Book"/>
          <w:b/>
          <w:bCs/>
        </w:rPr>
        <w:t xml:space="preserve">Mr </w:t>
      </w:r>
      <w:proofErr w:type="spellStart"/>
      <w:r w:rsidRPr="000E1946">
        <w:rPr>
          <w:rFonts w:ascii="Circular Pro Book" w:hAnsi="Circular Pro Book" w:cs="Circular Pro Book"/>
          <w:b/>
          <w:bCs/>
        </w:rPr>
        <w:t>Loveseat</w:t>
      </w:r>
      <w:proofErr w:type="spellEnd"/>
      <w:r w:rsidRPr="000E1946">
        <w:rPr>
          <w:rFonts w:ascii="Circular Pro Book" w:hAnsi="Circular Pro Book" w:cs="Circular Pro Book"/>
        </w:rPr>
        <w:t xml:space="preserve">, assume maggior forza e intensità. Le basi del divano si trasformano in gambe, smussandosi e alleggerendosi fino ad uscire dal volume; una soluzione strutturale che conferisce alla poltrona una personalità decisa e contemporanea, in grado di accentuarne il carattere indipendente mantenendo la </w:t>
      </w:r>
      <w:r w:rsidRPr="000E1946">
        <w:rPr>
          <w:rFonts w:ascii="Circular Pro Book" w:hAnsi="Circular Pro Book" w:cs="Circular Pro Book"/>
          <w:b/>
          <w:bCs/>
        </w:rPr>
        <w:t>possibilità di unire più poltrone in configurazioni multiple</w:t>
      </w:r>
      <w:r w:rsidRPr="000E1946">
        <w:rPr>
          <w:rFonts w:ascii="Circular Pro Book" w:hAnsi="Circular Pro Book" w:cs="Circular Pro Book"/>
        </w:rPr>
        <w:t xml:space="preserve"> adatte a spazi pubblici e collettivi.</w:t>
      </w:r>
    </w:p>
    <w:p w14:paraId="609FDFD0" w14:textId="77777777" w:rsidR="00E27062" w:rsidRDefault="00E27062" w:rsidP="00E27062">
      <w:pPr>
        <w:ind w:firstLine="0"/>
        <w:rPr>
          <w:rFonts w:ascii="Circular Pro Book" w:hAnsi="Circular Pro Book" w:cs="Circular Pro Book"/>
        </w:rPr>
      </w:pPr>
    </w:p>
    <w:p w14:paraId="09D9CE77" w14:textId="0AE4103A" w:rsidR="000E1946" w:rsidRPr="00E27062" w:rsidRDefault="000E1946" w:rsidP="00E27062">
      <w:pPr>
        <w:ind w:firstLine="0"/>
        <w:rPr>
          <w:rFonts w:ascii="Circular Pro Book" w:hAnsi="Circular Pro Book" w:cs="Circular Pro Book"/>
          <w:b/>
          <w:bCs/>
        </w:rPr>
      </w:pPr>
      <w:r w:rsidRPr="000E1946">
        <w:rPr>
          <w:rFonts w:ascii="Circular Pro Book" w:hAnsi="Circular Pro Book" w:cs="Circular Pro Book"/>
          <w:b/>
          <w:bCs/>
        </w:rPr>
        <w:t>“PHEABY” – Sedia imbottita</w:t>
      </w:r>
    </w:p>
    <w:p w14:paraId="39BE8976" w14:textId="171539F7"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Nella sedia imbottita </w:t>
      </w:r>
      <w:proofErr w:type="spellStart"/>
      <w:r w:rsidRPr="000E1946">
        <w:rPr>
          <w:rFonts w:ascii="Circular Pro Book" w:hAnsi="Circular Pro Book" w:cs="Circular Pro Book"/>
          <w:b/>
          <w:bCs/>
        </w:rPr>
        <w:t>Pheaby</w:t>
      </w:r>
      <w:proofErr w:type="spellEnd"/>
      <w:r w:rsidRPr="000E1946">
        <w:rPr>
          <w:rFonts w:ascii="Circular Pro Book" w:hAnsi="Circular Pro Book" w:cs="Circular Pro Book"/>
        </w:rPr>
        <w:t xml:space="preserve">, firmata da </w:t>
      </w:r>
      <w:r w:rsidRPr="000E1946">
        <w:rPr>
          <w:rFonts w:ascii="Circular Pro Book" w:hAnsi="Circular Pro Book" w:cs="Circular Pro Book"/>
          <w:b/>
          <w:bCs/>
        </w:rPr>
        <w:t>Patricia Urquiola per Moroso</w:t>
      </w:r>
      <w:r w:rsidRPr="000E1946">
        <w:rPr>
          <w:rFonts w:ascii="Circular Pro Book" w:hAnsi="Circular Pro Book" w:cs="Circular Pro Book"/>
        </w:rPr>
        <w:t xml:space="preserve">, l’approccio costruttivo si esprime attraverso un insolito antagonismo tra design artigianale e pensiero industriale, risolto nella </w:t>
      </w:r>
      <w:r w:rsidRPr="000E1946">
        <w:rPr>
          <w:rFonts w:ascii="Circular Pro Book" w:hAnsi="Circular Pro Book" w:cs="Circular Pro Book"/>
          <w:b/>
          <w:bCs/>
        </w:rPr>
        <w:t>massima efficienza strutturale</w:t>
      </w:r>
      <w:r w:rsidRPr="000E1946">
        <w:rPr>
          <w:rFonts w:ascii="Circular Pro Book" w:hAnsi="Circular Pro Book" w:cs="Circular Pro Book"/>
        </w:rPr>
        <w:t xml:space="preserve"> degli elementi costitutivi.</w:t>
      </w:r>
    </w:p>
    <w:p w14:paraId="5DAC362D"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Le gambe, appoggi più simili all’idea di un cavalletto da falegname che alla gamba di una sedia, supportano una </w:t>
      </w:r>
      <w:r w:rsidRPr="000E1946">
        <w:rPr>
          <w:rFonts w:ascii="Circular Pro Book" w:hAnsi="Circular Pro Book" w:cs="Circular Pro Book"/>
          <w:b/>
          <w:bCs/>
        </w:rPr>
        <w:t>seduta morbida</w:t>
      </w:r>
      <w:r w:rsidRPr="000E1946">
        <w:rPr>
          <w:rFonts w:ascii="Circular Pro Book" w:hAnsi="Circular Pro Book" w:cs="Circular Pro Book"/>
        </w:rPr>
        <w:t xml:space="preserve">, rotondeggiante e completamente </w:t>
      </w:r>
      <w:r w:rsidRPr="000E1946">
        <w:rPr>
          <w:rFonts w:ascii="Circular Pro Book" w:hAnsi="Circular Pro Book" w:cs="Circular Pro Book"/>
          <w:b/>
          <w:bCs/>
        </w:rPr>
        <w:t>priva di spigoli</w:t>
      </w:r>
      <w:r w:rsidRPr="000E1946">
        <w:rPr>
          <w:rFonts w:ascii="Circular Pro Book" w:hAnsi="Circular Pro Book" w:cs="Circular Pro Book"/>
        </w:rPr>
        <w:t xml:space="preserve">. </w:t>
      </w:r>
    </w:p>
    <w:p w14:paraId="32A75309" w14:textId="77777777" w:rsidR="000E1946" w:rsidRPr="000E1946" w:rsidRDefault="000E1946" w:rsidP="000E1946">
      <w:pPr>
        <w:rPr>
          <w:rFonts w:ascii="Circular Pro Book" w:hAnsi="Circular Pro Book" w:cs="Circular Pro Book"/>
        </w:rPr>
      </w:pPr>
      <w:proofErr w:type="spellStart"/>
      <w:r w:rsidRPr="000E1946">
        <w:rPr>
          <w:rFonts w:ascii="Circular Pro Book" w:hAnsi="Circular Pro Book" w:cs="Circular Pro Book"/>
          <w:b/>
          <w:bCs/>
        </w:rPr>
        <w:t>Pheaby</w:t>
      </w:r>
      <w:proofErr w:type="spellEnd"/>
      <w:r w:rsidRPr="000E1946">
        <w:rPr>
          <w:rFonts w:ascii="Circular Pro Book" w:hAnsi="Circular Pro Book" w:cs="Circular Pro Book"/>
        </w:rPr>
        <w:t xml:space="preserve"> sfrutta così al massimo le caratteristiche dei materiali che la compongono rivelando, nella sua </w:t>
      </w:r>
      <w:r w:rsidRPr="000E1946">
        <w:rPr>
          <w:rFonts w:ascii="Circular Pro Book" w:hAnsi="Circular Pro Book" w:cs="Circular Pro Book"/>
          <w:b/>
          <w:bCs/>
        </w:rPr>
        <w:t>versatilità,</w:t>
      </w:r>
      <w:r w:rsidRPr="000E1946">
        <w:rPr>
          <w:rFonts w:ascii="Circular Pro Book" w:hAnsi="Circular Pro Book" w:cs="Circular Pro Book"/>
        </w:rPr>
        <w:t xml:space="preserve"> </w:t>
      </w:r>
      <w:r w:rsidRPr="000E1946">
        <w:rPr>
          <w:rFonts w:ascii="Circular Pro Book" w:hAnsi="Circular Pro Book" w:cs="Circular Pro Book"/>
          <w:b/>
          <w:bCs/>
        </w:rPr>
        <w:t>leggerezza e comodità</w:t>
      </w:r>
      <w:r w:rsidRPr="000E1946">
        <w:rPr>
          <w:rFonts w:ascii="Circular Pro Book" w:hAnsi="Circular Pro Book" w:cs="Circular Pro Book"/>
        </w:rPr>
        <w:t>, la natura razionale alla base di ogni scelta formale.</w:t>
      </w:r>
    </w:p>
    <w:p w14:paraId="551B689A" w14:textId="2D09A3F7" w:rsidR="000E1946" w:rsidRPr="00E27062" w:rsidRDefault="000E1946" w:rsidP="00E27062">
      <w:pPr>
        <w:ind w:firstLine="0"/>
        <w:rPr>
          <w:rFonts w:ascii="Circular Pro Book" w:hAnsi="Circular Pro Book" w:cs="Circular Pro Book"/>
          <w:b/>
          <w:bCs/>
        </w:rPr>
      </w:pPr>
      <w:r w:rsidRPr="000E1946">
        <w:rPr>
          <w:rFonts w:ascii="Circular Pro Book" w:hAnsi="Circular Pro Book" w:cs="Circular Pro Book"/>
          <w:b/>
          <w:bCs/>
        </w:rPr>
        <w:lastRenderedPageBreak/>
        <w:t>“THEO” – Tavolino living</w:t>
      </w:r>
    </w:p>
    <w:p w14:paraId="745EFE6B" w14:textId="62A3264B"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Attraverso una progressiva riduzione degli elementi decorativi, il progetto del tavolino </w:t>
      </w:r>
      <w:r w:rsidRPr="000E1946">
        <w:rPr>
          <w:rFonts w:ascii="Circular Pro Book" w:hAnsi="Circular Pro Book" w:cs="Circular Pro Book"/>
          <w:b/>
          <w:bCs/>
        </w:rPr>
        <w:t xml:space="preserve">Theo, </w:t>
      </w:r>
      <w:r w:rsidRPr="000E1946">
        <w:rPr>
          <w:rFonts w:ascii="Circular Pro Book" w:hAnsi="Circular Pro Book" w:cs="Circular Pro Book"/>
        </w:rPr>
        <w:t xml:space="preserve">firmato da </w:t>
      </w:r>
      <w:r w:rsidRPr="000E1946">
        <w:rPr>
          <w:rFonts w:ascii="Circular Pro Book" w:hAnsi="Circular Pro Book" w:cs="Circular Pro Book"/>
          <w:b/>
          <w:bCs/>
        </w:rPr>
        <w:t>Patricia Urquiola per Moroso,</w:t>
      </w:r>
      <w:r w:rsidRPr="000E1946">
        <w:rPr>
          <w:rFonts w:ascii="Circular Pro Book" w:hAnsi="Circular Pro Book" w:cs="Circular Pro Book"/>
        </w:rPr>
        <w:t xml:space="preserve"> reinterpreta il pensiero delle prime avanguardie del Novecento. L’approccio costruttivo si appropria dei principi del neoplasticismo </w:t>
      </w:r>
      <w:r w:rsidRPr="000E1946">
        <w:rPr>
          <w:rFonts w:ascii="Circular Pro Book" w:hAnsi="Circular Pro Book" w:cs="Circular Pro Book"/>
          <w:b/>
          <w:bCs/>
        </w:rPr>
        <w:t>proiettando in scala una piccola architettura</w:t>
      </w:r>
      <w:r w:rsidRPr="000E1946">
        <w:rPr>
          <w:rFonts w:ascii="Circular Pro Book" w:hAnsi="Circular Pro Book" w:cs="Circular Pro Book"/>
        </w:rPr>
        <w:t xml:space="preserve">; il muro si trasforma in setto che scompone un volume, lo separa, lo riduce a segno geometrico astratto per poi ricomporlo in un’equilibrata </w:t>
      </w:r>
      <w:r w:rsidRPr="000E1946">
        <w:rPr>
          <w:rFonts w:ascii="Circular Pro Book" w:hAnsi="Circular Pro Book" w:cs="Circular Pro Book"/>
          <w:b/>
          <w:bCs/>
        </w:rPr>
        <w:t>ricerca tra pieni e vuoti</w:t>
      </w:r>
      <w:r w:rsidRPr="000E1946">
        <w:rPr>
          <w:rFonts w:ascii="Circular Pro Book" w:hAnsi="Circular Pro Book" w:cs="Circular Pro Book"/>
        </w:rPr>
        <w:t xml:space="preserve">, tra positivo e negativo. Il risultato è una nuova struttura che, grazie al </w:t>
      </w:r>
      <w:r w:rsidRPr="000E1946">
        <w:rPr>
          <w:rFonts w:ascii="Circular Pro Book" w:hAnsi="Circular Pro Book" w:cs="Circular Pro Book"/>
          <w:b/>
          <w:bCs/>
        </w:rPr>
        <w:t>piano in vetro</w:t>
      </w:r>
      <w:r w:rsidRPr="000E1946">
        <w:rPr>
          <w:rFonts w:ascii="Circular Pro Book" w:hAnsi="Circular Pro Book" w:cs="Circular Pro Book"/>
        </w:rPr>
        <w:t>, permette allo sguardo e alla luce di attraversare lo spazio interno.</w:t>
      </w:r>
    </w:p>
    <w:p w14:paraId="45F37EE3" w14:textId="73FC3016" w:rsidR="000E1946" w:rsidRPr="000E1946" w:rsidRDefault="000E1946" w:rsidP="00E27062">
      <w:pPr>
        <w:ind w:firstLine="0"/>
        <w:rPr>
          <w:rFonts w:ascii="Circular Pro Book" w:hAnsi="Circular Pro Book" w:cs="Circular Pro Book"/>
        </w:rPr>
      </w:pPr>
      <w:r w:rsidRPr="000E1946">
        <w:rPr>
          <w:rFonts w:ascii="Circular Pro Book" w:hAnsi="Circular Pro Book" w:cs="Circular Pro Book"/>
          <w:b/>
          <w:bCs/>
        </w:rPr>
        <w:t>“GETLUCKY”</w:t>
      </w:r>
      <w:r w:rsidRPr="000E1946">
        <w:rPr>
          <w:rFonts w:ascii="Circular Pro Book" w:hAnsi="Circular Pro Book" w:cs="Circular Pro Book"/>
        </w:rPr>
        <w:t xml:space="preserve"> </w:t>
      </w:r>
      <w:r w:rsidRPr="000E1946">
        <w:rPr>
          <w:rFonts w:ascii="Circular Pro Book" w:hAnsi="Circular Pro Book" w:cs="Circular Pro Book"/>
          <w:b/>
          <w:bCs/>
        </w:rPr>
        <w:t>– Sedia imbottita</w:t>
      </w:r>
    </w:p>
    <w:p w14:paraId="241E80CD" w14:textId="77B0F7C6"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Una sedia imbottita che </w:t>
      </w:r>
      <w:r w:rsidRPr="000E1946">
        <w:rPr>
          <w:rFonts w:ascii="Circular Pro Book" w:hAnsi="Circular Pro Book" w:cs="Circular Pro Book"/>
          <w:b/>
          <w:bCs/>
        </w:rPr>
        <w:t>estende la famiglia</w:t>
      </w:r>
      <w:r w:rsidRPr="000E1946">
        <w:rPr>
          <w:rFonts w:ascii="Circular Pro Book" w:hAnsi="Circular Pro Book" w:cs="Circular Pro Book"/>
        </w:rPr>
        <w:t xml:space="preserve"> della poltroncina da tavolo </w:t>
      </w:r>
      <w:proofErr w:type="spellStart"/>
      <w:r w:rsidRPr="000E1946">
        <w:rPr>
          <w:rFonts w:ascii="Circular Pro Book" w:hAnsi="Circular Pro Book" w:cs="Circular Pro Book"/>
          <w:b/>
          <w:bCs/>
        </w:rPr>
        <w:t>Getlucky</w:t>
      </w:r>
      <w:proofErr w:type="spellEnd"/>
      <w:r w:rsidRPr="000E1946">
        <w:rPr>
          <w:rFonts w:ascii="Circular Pro Book" w:hAnsi="Circular Pro Book" w:cs="Circular Pro Book"/>
        </w:rPr>
        <w:t xml:space="preserve">, firmata nel 2020 da </w:t>
      </w:r>
      <w:r w:rsidRPr="000E1946">
        <w:rPr>
          <w:rFonts w:ascii="Circular Pro Book" w:hAnsi="Circular Pro Book" w:cs="Circular Pro Book"/>
          <w:b/>
          <w:bCs/>
        </w:rPr>
        <w:t>Patricia Urquiola per Moroso</w:t>
      </w:r>
      <w:r w:rsidRPr="000E1946">
        <w:rPr>
          <w:rFonts w:ascii="Circular Pro Book" w:hAnsi="Circular Pro Book" w:cs="Circular Pro Book"/>
        </w:rPr>
        <w:t>. Lo schienale, elemento distintivo del progetto originario, viene adattato alla nuova struttura in legno massello.</w:t>
      </w:r>
    </w:p>
    <w:p w14:paraId="4E6DC260" w14:textId="5BB7235F" w:rsidR="000E1946" w:rsidRDefault="000E1946" w:rsidP="00E27062">
      <w:pPr>
        <w:rPr>
          <w:rFonts w:ascii="Circular Pro Book" w:hAnsi="Circular Pro Book" w:cs="Circular Pro Book"/>
        </w:rPr>
      </w:pPr>
      <w:r w:rsidRPr="000E1946">
        <w:rPr>
          <w:rFonts w:ascii="Circular Pro Book" w:hAnsi="Circular Pro Book" w:cs="Circular Pro Book"/>
          <w:b/>
          <w:bCs/>
        </w:rPr>
        <w:t>Comoda</w:t>
      </w:r>
      <w:r w:rsidRPr="000E1946">
        <w:rPr>
          <w:rFonts w:ascii="Circular Pro Book" w:hAnsi="Circular Pro Book" w:cs="Circular Pro Book"/>
        </w:rPr>
        <w:t xml:space="preserve">, dalle </w:t>
      </w:r>
      <w:r w:rsidRPr="000E1946">
        <w:rPr>
          <w:rFonts w:ascii="Circular Pro Book" w:hAnsi="Circular Pro Book" w:cs="Circular Pro Book"/>
          <w:b/>
          <w:bCs/>
        </w:rPr>
        <w:t>proporzioni generose</w:t>
      </w:r>
      <w:r w:rsidRPr="000E1946">
        <w:rPr>
          <w:rFonts w:ascii="Circular Pro Book" w:hAnsi="Circular Pro Book" w:cs="Circular Pro Book"/>
        </w:rPr>
        <w:t xml:space="preserve"> e accoglienti, la </w:t>
      </w:r>
      <w:r w:rsidRPr="000E1946">
        <w:rPr>
          <w:rFonts w:ascii="Circular Pro Book" w:hAnsi="Circular Pro Book" w:cs="Circular Pro Book"/>
          <w:b/>
          <w:bCs/>
        </w:rPr>
        <w:t xml:space="preserve">sedia </w:t>
      </w:r>
      <w:proofErr w:type="spellStart"/>
      <w:r w:rsidRPr="000E1946">
        <w:rPr>
          <w:rFonts w:ascii="Circular Pro Book" w:hAnsi="Circular Pro Book" w:cs="Circular Pro Book"/>
          <w:b/>
          <w:bCs/>
        </w:rPr>
        <w:t>Getlucky</w:t>
      </w:r>
      <w:proofErr w:type="spellEnd"/>
      <w:r w:rsidRPr="000E1946">
        <w:rPr>
          <w:rFonts w:ascii="Circular Pro Book" w:hAnsi="Circular Pro Book" w:cs="Circular Pro Book"/>
        </w:rPr>
        <w:t xml:space="preserve"> si presta a diverse tipologie di rivestimento, dai velluti ai tessuti elastici o ai bouclé. Un complemento in grado di conferire ad un ambiente </w:t>
      </w:r>
      <w:proofErr w:type="spellStart"/>
      <w:r w:rsidRPr="000E1946">
        <w:rPr>
          <w:rFonts w:ascii="Circular Pro Book" w:hAnsi="Circular Pro Book" w:cs="Circular Pro Book"/>
        </w:rPr>
        <w:t>dining</w:t>
      </w:r>
      <w:proofErr w:type="spellEnd"/>
      <w:r w:rsidRPr="000E1946">
        <w:rPr>
          <w:rFonts w:ascii="Circular Pro Book" w:hAnsi="Circular Pro Book" w:cs="Circular Pro Book"/>
        </w:rPr>
        <w:t>, residenziale e pubblico, un forte carattere contemporaneo.</w:t>
      </w:r>
    </w:p>
    <w:p w14:paraId="515D5EC2" w14:textId="77777777" w:rsidR="00E27062" w:rsidRPr="000E1946" w:rsidRDefault="00E27062" w:rsidP="00E27062">
      <w:pPr>
        <w:rPr>
          <w:rFonts w:ascii="Circular Pro Book" w:hAnsi="Circular Pro Book" w:cs="Circular Pro Book"/>
        </w:rPr>
      </w:pPr>
    </w:p>
    <w:p w14:paraId="5CAF35DF" w14:textId="6137550A" w:rsidR="000E1946" w:rsidRPr="00E27062" w:rsidRDefault="000E1946" w:rsidP="00E27062">
      <w:pPr>
        <w:ind w:firstLine="0"/>
        <w:rPr>
          <w:rFonts w:ascii="Circular Pro Book" w:hAnsi="Circular Pro Book" w:cs="Circular Pro Book"/>
          <w:i/>
          <w:iCs/>
        </w:rPr>
      </w:pPr>
      <w:r w:rsidRPr="000E1946">
        <w:rPr>
          <w:rFonts w:ascii="Circular Pro Book" w:hAnsi="Circular Pro Book" w:cs="Circular Pro Book"/>
          <w:b/>
          <w:bCs/>
        </w:rPr>
        <w:t>“MANGIAFUOCO” – Tavolini living e vassoi centrotavola</w:t>
      </w:r>
    </w:p>
    <w:p w14:paraId="04DF8132" w14:textId="75FDE5A4"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Nel progetto </w:t>
      </w:r>
      <w:r w:rsidRPr="000E1946">
        <w:rPr>
          <w:rFonts w:ascii="Circular Pro Book" w:hAnsi="Circular Pro Book" w:cs="Circular Pro Book"/>
          <w:b/>
          <w:bCs/>
        </w:rPr>
        <w:t>Mangiafuoco</w:t>
      </w:r>
      <w:r w:rsidRPr="000E1946">
        <w:rPr>
          <w:rFonts w:ascii="Circular Pro Book" w:hAnsi="Circular Pro Book" w:cs="Circular Pro Book"/>
        </w:rPr>
        <w:t xml:space="preserve">, firmato dalla coppia di designer </w:t>
      </w:r>
      <w:r w:rsidRPr="000E1946">
        <w:rPr>
          <w:rFonts w:ascii="Circular Pro Book" w:hAnsi="Circular Pro Book" w:cs="Circular Pro Book"/>
          <w:b/>
          <w:bCs/>
        </w:rPr>
        <w:t xml:space="preserve">Zanellato/ </w:t>
      </w:r>
      <w:proofErr w:type="spellStart"/>
      <w:r w:rsidRPr="000E1946">
        <w:rPr>
          <w:rFonts w:ascii="Circular Pro Book" w:hAnsi="Circular Pro Book" w:cs="Circular Pro Book"/>
          <w:b/>
          <w:bCs/>
        </w:rPr>
        <w:t>Bortotto</w:t>
      </w:r>
      <w:proofErr w:type="spellEnd"/>
      <w:r w:rsidRPr="000E1946">
        <w:rPr>
          <w:rFonts w:ascii="Circular Pro Book" w:hAnsi="Circular Pro Book" w:cs="Circular Pro Book"/>
          <w:b/>
          <w:bCs/>
        </w:rPr>
        <w:t xml:space="preserve"> per Moroso</w:t>
      </w:r>
      <w:r w:rsidRPr="000E1946">
        <w:rPr>
          <w:rFonts w:ascii="Circular Pro Book" w:hAnsi="Circular Pro Book" w:cs="Circular Pro Book"/>
        </w:rPr>
        <w:t>, un semplice oggetto di rame, coperto di polveri vitree acquista uno splendore imprevisto una volta cotto ad alte temperature, assumendo cromie sorprendenti e mantenendo intatta la natura del metallo.</w:t>
      </w:r>
    </w:p>
    <w:p w14:paraId="0D6C2054"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Nascono così </w:t>
      </w:r>
      <w:r w:rsidRPr="000E1946">
        <w:rPr>
          <w:rFonts w:ascii="Circular Pro Book" w:hAnsi="Circular Pro Book" w:cs="Circular Pro Book"/>
          <w:b/>
          <w:bCs/>
        </w:rPr>
        <w:t>due tavolini rotondi</w:t>
      </w:r>
      <w:r w:rsidRPr="000E1946">
        <w:rPr>
          <w:rFonts w:ascii="Circular Pro Book" w:hAnsi="Circular Pro Book" w:cs="Circular Pro Book"/>
        </w:rPr>
        <w:t xml:space="preserve"> e una </w:t>
      </w:r>
      <w:r w:rsidRPr="000E1946">
        <w:rPr>
          <w:rFonts w:ascii="Circular Pro Book" w:hAnsi="Circular Pro Book" w:cs="Circular Pro Book"/>
          <w:b/>
          <w:bCs/>
        </w:rPr>
        <w:t>coppia di vassoi centrotavola</w:t>
      </w:r>
      <w:r w:rsidRPr="000E1946">
        <w:rPr>
          <w:rFonts w:ascii="Circular Pro Book" w:hAnsi="Circular Pro Book" w:cs="Circular Pro Book"/>
        </w:rPr>
        <w:t xml:space="preserve">, oggetti resi unici dalla lavorazione del </w:t>
      </w:r>
      <w:r w:rsidRPr="000E1946">
        <w:rPr>
          <w:rFonts w:ascii="Circular Pro Book" w:hAnsi="Circular Pro Book" w:cs="Circular Pro Book"/>
          <w:b/>
          <w:bCs/>
        </w:rPr>
        <w:t>rame smaltato a fuoco</w:t>
      </w:r>
      <w:r w:rsidRPr="000E1946">
        <w:rPr>
          <w:rFonts w:ascii="Circular Pro Book" w:hAnsi="Circular Pro Book" w:cs="Circular Pro Book"/>
        </w:rPr>
        <w:t xml:space="preserve"> caratterizzati dalla presenza di una raffinata </w:t>
      </w:r>
      <w:r w:rsidRPr="000E1946">
        <w:rPr>
          <w:rFonts w:ascii="Circular Pro Book" w:hAnsi="Circular Pro Book" w:cs="Circular Pro Book"/>
          <w:b/>
          <w:bCs/>
        </w:rPr>
        <w:t>sfumatura concentrica</w:t>
      </w:r>
      <w:r w:rsidRPr="000E1946">
        <w:rPr>
          <w:rFonts w:ascii="Circular Pro Book" w:hAnsi="Circular Pro Book" w:cs="Circular Pro Book"/>
        </w:rPr>
        <w:t>.</w:t>
      </w:r>
    </w:p>
    <w:p w14:paraId="0820DCBC" w14:textId="77777777" w:rsidR="000E1946" w:rsidRPr="000E1946" w:rsidRDefault="000E1946" w:rsidP="000E1946">
      <w:pPr>
        <w:rPr>
          <w:rFonts w:ascii="Circular Pro Book" w:hAnsi="Circular Pro Book" w:cs="Circular Pro Book"/>
        </w:rPr>
      </w:pPr>
    </w:p>
    <w:p w14:paraId="503F94A8" w14:textId="1E45FE8D" w:rsidR="000E1946" w:rsidRPr="00E27062" w:rsidRDefault="000E1946" w:rsidP="00E27062">
      <w:pPr>
        <w:ind w:firstLine="0"/>
        <w:rPr>
          <w:rFonts w:ascii="Circular Pro Book" w:hAnsi="Circular Pro Book" w:cs="Circular Pro Book"/>
          <w:i/>
          <w:iCs/>
        </w:rPr>
      </w:pPr>
      <w:r w:rsidRPr="000E1946">
        <w:rPr>
          <w:rFonts w:ascii="Circular Pro Book" w:hAnsi="Circular Pro Book" w:cs="Circular Pro Book"/>
          <w:b/>
          <w:bCs/>
        </w:rPr>
        <w:t>“THE 7 PLAYDS”</w:t>
      </w:r>
      <w:r w:rsidRPr="000E1946">
        <w:rPr>
          <w:rFonts w:ascii="Circular Pro Book" w:hAnsi="Circular Pro Book" w:cs="Circular Pro Book"/>
        </w:rPr>
        <w:t xml:space="preserve"> </w:t>
      </w:r>
      <w:r w:rsidRPr="000E1946">
        <w:rPr>
          <w:rFonts w:ascii="Circular Pro Book" w:hAnsi="Circular Pro Book" w:cs="Circular Pro Book"/>
          <w:b/>
          <w:bCs/>
        </w:rPr>
        <w:t>– 4 nuovi modelli</w:t>
      </w:r>
    </w:p>
    <w:p w14:paraId="3236C9AC"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Presentata per la prima volta nel 2019, la collezione </w:t>
      </w:r>
      <w:r w:rsidRPr="000E1946">
        <w:rPr>
          <w:rFonts w:ascii="Circular Pro Book" w:hAnsi="Circular Pro Book" w:cs="Circular Pro Book"/>
          <w:b/>
          <w:bCs/>
        </w:rPr>
        <w:t xml:space="preserve">The 7 </w:t>
      </w:r>
      <w:proofErr w:type="spellStart"/>
      <w:r w:rsidRPr="000E1946">
        <w:rPr>
          <w:rFonts w:ascii="Circular Pro Book" w:hAnsi="Circular Pro Book" w:cs="Circular Pro Book"/>
          <w:b/>
          <w:bCs/>
        </w:rPr>
        <w:t>Playds</w:t>
      </w:r>
      <w:proofErr w:type="spellEnd"/>
      <w:r w:rsidRPr="000E1946">
        <w:rPr>
          <w:rFonts w:ascii="Circular Pro Book" w:hAnsi="Circular Pro Book" w:cs="Circular Pro Book"/>
        </w:rPr>
        <w:t xml:space="preserve"> disegnata e realizzata dalla designer </w:t>
      </w:r>
      <w:r w:rsidRPr="000E1946">
        <w:rPr>
          <w:rFonts w:ascii="Circular Pro Book" w:hAnsi="Circular Pro Book" w:cs="Circular Pro Book"/>
          <w:b/>
          <w:bCs/>
        </w:rPr>
        <w:t xml:space="preserve">Elena </w:t>
      </w:r>
      <w:proofErr w:type="spellStart"/>
      <w:r w:rsidRPr="000E1946">
        <w:rPr>
          <w:rFonts w:ascii="Circular Pro Book" w:hAnsi="Circular Pro Book" w:cs="Circular Pro Book"/>
          <w:b/>
          <w:bCs/>
        </w:rPr>
        <w:t>Sanguankeo</w:t>
      </w:r>
      <w:proofErr w:type="spellEnd"/>
      <w:r w:rsidRPr="000E1946">
        <w:rPr>
          <w:rFonts w:ascii="Circular Pro Book" w:hAnsi="Circular Pro Book" w:cs="Circular Pro Book"/>
          <w:b/>
          <w:bCs/>
        </w:rPr>
        <w:t xml:space="preserve"> per Moroso</w:t>
      </w:r>
      <w:r w:rsidRPr="000E1946">
        <w:rPr>
          <w:rFonts w:ascii="Circular Pro Book" w:hAnsi="Circular Pro Book" w:cs="Circular Pro Book"/>
        </w:rPr>
        <w:t xml:space="preserve"> si rinnova introducendo </w:t>
      </w:r>
      <w:r w:rsidRPr="000E1946">
        <w:rPr>
          <w:rFonts w:ascii="Circular Pro Book" w:hAnsi="Circular Pro Book" w:cs="Circular Pro Book"/>
          <w:b/>
          <w:bCs/>
        </w:rPr>
        <w:t>quattro nuovi modelli</w:t>
      </w:r>
      <w:r w:rsidRPr="000E1946">
        <w:rPr>
          <w:rFonts w:ascii="Circular Pro Book" w:hAnsi="Circular Pro Book" w:cs="Circular Pro Book"/>
        </w:rPr>
        <w:t xml:space="preserve">. Il presupposto alla base del progetto rimane però lo stesso: rielaborare in chiave contemporanea le </w:t>
      </w:r>
      <w:r w:rsidRPr="000E1946">
        <w:rPr>
          <w:rFonts w:ascii="Circular Pro Book" w:hAnsi="Circular Pro Book" w:cs="Circular Pro Book"/>
          <w:b/>
          <w:bCs/>
        </w:rPr>
        <w:lastRenderedPageBreak/>
        <w:t>tecniche manuali di fabbricazione a telaio</w:t>
      </w:r>
      <w:r w:rsidRPr="000E1946">
        <w:rPr>
          <w:rFonts w:ascii="Circular Pro Book" w:hAnsi="Circular Pro Book" w:cs="Circular Pro Book"/>
        </w:rPr>
        <w:t xml:space="preserve">, sperimentando nell’utilizzo di effetti ricamo e fili flottanti nuove prassi artigianali nel pieno rispetto della tradizione tessile. Una qualità in grado di ridare il giusto </w:t>
      </w:r>
      <w:r w:rsidRPr="000E1946">
        <w:rPr>
          <w:rFonts w:ascii="Circular Pro Book" w:hAnsi="Circular Pro Book" w:cs="Circular Pro Book"/>
          <w:b/>
          <w:bCs/>
        </w:rPr>
        <w:t>valore al “fatto a mano”</w:t>
      </w:r>
      <w:r w:rsidRPr="000E1946">
        <w:rPr>
          <w:rFonts w:ascii="Circular Pro Book" w:hAnsi="Circular Pro Book" w:cs="Circular Pro Book"/>
        </w:rPr>
        <w:t xml:space="preserve">, dando risalto all’alta </w:t>
      </w:r>
      <w:r w:rsidRPr="000E1946">
        <w:rPr>
          <w:rFonts w:ascii="Circular Pro Book" w:hAnsi="Circular Pro Book" w:cs="Circular Pro Book"/>
          <w:b/>
          <w:bCs/>
        </w:rPr>
        <w:t>qualità della fattura</w:t>
      </w:r>
      <w:r w:rsidRPr="000E1946">
        <w:rPr>
          <w:rFonts w:ascii="Circular Pro Book" w:hAnsi="Circular Pro Book" w:cs="Circular Pro Book"/>
        </w:rPr>
        <w:t xml:space="preserve"> artigianale e alla </w:t>
      </w:r>
      <w:r w:rsidRPr="000E1946">
        <w:rPr>
          <w:rFonts w:ascii="Circular Pro Book" w:hAnsi="Circular Pro Book" w:cs="Circular Pro Book"/>
          <w:b/>
          <w:bCs/>
        </w:rPr>
        <w:t>ricercatezza delle materie prime</w:t>
      </w:r>
      <w:r w:rsidRPr="000E1946">
        <w:rPr>
          <w:rFonts w:ascii="Circular Pro Book" w:hAnsi="Circular Pro Book" w:cs="Circular Pro Book"/>
        </w:rPr>
        <w:t>.</w:t>
      </w:r>
    </w:p>
    <w:p w14:paraId="77FD2526" w14:textId="77777777" w:rsidR="00E27062" w:rsidRDefault="00E27062" w:rsidP="00E27062">
      <w:pPr>
        <w:ind w:firstLine="0"/>
        <w:rPr>
          <w:rFonts w:ascii="Circular Pro Book" w:hAnsi="Circular Pro Book" w:cs="Circular Pro Book"/>
        </w:rPr>
      </w:pPr>
    </w:p>
    <w:p w14:paraId="14C566CA" w14:textId="601F0C7B" w:rsidR="000E1946" w:rsidRPr="000E1946" w:rsidRDefault="000E1946" w:rsidP="00E27062">
      <w:pPr>
        <w:ind w:firstLine="0"/>
        <w:rPr>
          <w:rFonts w:ascii="Circular Pro Book" w:hAnsi="Circular Pro Book" w:cs="Circular Pro Book"/>
        </w:rPr>
      </w:pPr>
      <w:r w:rsidRPr="000E1946">
        <w:rPr>
          <w:rFonts w:ascii="Circular Pro Book" w:hAnsi="Circular Pro Book" w:cs="Circular Pro Book"/>
          <w:b/>
          <w:bCs/>
        </w:rPr>
        <w:t>“PACIFIC”</w:t>
      </w:r>
      <w:r w:rsidRPr="000E1946">
        <w:rPr>
          <w:rFonts w:ascii="Circular Pro Book" w:hAnsi="Circular Pro Book" w:cs="Circular Pro Book"/>
        </w:rPr>
        <w:t xml:space="preserve"> </w:t>
      </w:r>
      <w:r w:rsidRPr="000E1946">
        <w:rPr>
          <w:rFonts w:ascii="Circular Pro Book" w:hAnsi="Circular Pro Book" w:cs="Circular Pro Book"/>
          <w:b/>
          <w:bCs/>
        </w:rPr>
        <w:t>– Divano modulare</w:t>
      </w:r>
    </w:p>
    <w:p w14:paraId="740511B8"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Con l’introduzione di un nuovo elemento il divano </w:t>
      </w:r>
      <w:r w:rsidRPr="000E1946">
        <w:rPr>
          <w:rFonts w:ascii="Circular Pro Book" w:hAnsi="Circular Pro Book" w:cs="Circular Pro Book"/>
          <w:b/>
          <w:bCs/>
        </w:rPr>
        <w:t>Pacific</w:t>
      </w:r>
      <w:r w:rsidRPr="000E1946">
        <w:rPr>
          <w:rFonts w:ascii="Circular Pro Book" w:hAnsi="Circular Pro Book" w:cs="Circular Pro Book"/>
        </w:rPr>
        <w:t xml:space="preserve">, firmato da </w:t>
      </w:r>
      <w:r w:rsidRPr="000E1946">
        <w:rPr>
          <w:rFonts w:ascii="Circular Pro Book" w:hAnsi="Circular Pro Book" w:cs="Circular Pro Book"/>
          <w:b/>
          <w:bCs/>
        </w:rPr>
        <w:t>Patricia Urquiola per Moroso</w:t>
      </w:r>
      <w:r w:rsidRPr="000E1946">
        <w:rPr>
          <w:rFonts w:ascii="Circular Pro Book" w:hAnsi="Circular Pro Book" w:cs="Circular Pro Book"/>
        </w:rPr>
        <w:t xml:space="preserve"> nel 2021, si trasforma in un </w:t>
      </w:r>
      <w:r w:rsidRPr="000E1946">
        <w:rPr>
          <w:rFonts w:ascii="Circular Pro Book" w:hAnsi="Circular Pro Book" w:cs="Circular Pro Book"/>
          <w:b/>
          <w:bCs/>
        </w:rPr>
        <w:t>sistema modulare</w:t>
      </w:r>
      <w:r w:rsidRPr="000E1946">
        <w:rPr>
          <w:rFonts w:ascii="Circular Pro Book" w:hAnsi="Circular Pro Book" w:cs="Circular Pro Book"/>
        </w:rPr>
        <w:t xml:space="preserve">. Un </w:t>
      </w:r>
      <w:r w:rsidRPr="000E1946">
        <w:rPr>
          <w:rFonts w:ascii="Circular Pro Book" w:hAnsi="Circular Pro Book" w:cs="Circular Pro Book"/>
          <w:b/>
          <w:bCs/>
        </w:rPr>
        <w:t>unico modulo centrale</w:t>
      </w:r>
      <w:r w:rsidRPr="000E1946">
        <w:rPr>
          <w:rFonts w:ascii="Circular Pro Book" w:hAnsi="Circular Pro Book" w:cs="Circular Pro Book"/>
        </w:rPr>
        <w:t xml:space="preserve">, accostabile da uno a quattro volte, permette di configurare lo spazio in modalità diverse e di infondere un’identità elegantemente sofisticata sia negli ambienti residenziali che nelle aree lounge del settore </w:t>
      </w:r>
      <w:proofErr w:type="spellStart"/>
      <w:r w:rsidRPr="000E1946">
        <w:rPr>
          <w:rFonts w:ascii="Circular Pro Book" w:hAnsi="Circular Pro Book" w:cs="Circular Pro Book"/>
        </w:rPr>
        <w:t>Hospitality</w:t>
      </w:r>
      <w:proofErr w:type="spellEnd"/>
      <w:r w:rsidRPr="000E1946">
        <w:rPr>
          <w:rFonts w:ascii="Circular Pro Book" w:hAnsi="Circular Pro Book" w:cs="Circular Pro Book"/>
        </w:rPr>
        <w:t xml:space="preserve"> o nelle boutique di lusso.</w:t>
      </w:r>
    </w:p>
    <w:p w14:paraId="0185C4D8" w14:textId="77777777" w:rsidR="000E1946" w:rsidRPr="000E1946" w:rsidRDefault="000E1946" w:rsidP="000E1946">
      <w:pPr>
        <w:rPr>
          <w:rFonts w:ascii="Circular Pro Book" w:hAnsi="Circular Pro Book" w:cs="Circular Pro Book"/>
        </w:rPr>
      </w:pPr>
    </w:p>
    <w:p w14:paraId="5D328B2B" w14:textId="5984955A" w:rsidR="000E1946" w:rsidRPr="000E1946" w:rsidRDefault="000E1946" w:rsidP="00E27062">
      <w:pPr>
        <w:ind w:firstLine="0"/>
        <w:rPr>
          <w:rFonts w:ascii="Circular Pro Book" w:hAnsi="Circular Pro Book" w:cs="Circular Pro Book"/>
          <w:b/>
          <w:bCs/>
        </w:rPr>
      </w:pPr>
      <w:r w:rsidRPr="000E1946">
        <w:rPr>
          <w:rFonts w:ascii="Circular Pro Book" w:hAnsi="Circular Pro Book" w:cs="Circular Pro Book"/>
          <w:b/>
          <w:bCs/>
        </w:rPr>
        <w:t>“FOREST WANDERING” – La nuova collezione tessile Moroso</w:t>
      </w:r>
    </w:p>
    <w:p w14:paraId="0386227F" w14:textId="44105B8A"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Una collezione di tessuti che offre la possibilità di </w:t>
      </w:r>
      <w:r w:rsidRPr="000E1946">
        <w:rPr>
          <w:rFonts w:ascii="Circular Pro Book" w:hAnsi="Circular Pro Book" w:cs="Circular Pro Book"/>
          <w:b/>
          <w:bCs/>
        </w:rPr>
        <w:t>trasformare sedute e imbottiti in raffinati paesaggi naturali</w:t>
      </w:r>
      <w:r w:rsidRPr="000E1946">
        <w:rPr>
          <w:rFonts w:ascii="Circular Pro Book" w:hAnsi="Circular Pro Book" w:cs="Circular Pro Book"/>
        </w:rPr>
        <w:t xml:space="preserve">. Con un approccio decorativo affine all’impressionismo, </w:t>
      </w:r>
      <w:r w:rsidRPr="000E1946">
        <w:rPr>
          <w:rFonts w:ascii="Circular Pro Book" w:hAnsi="Circular Pro Book" w:cs="Circular Pro Book"/>
          <w:b/>
          <w:bCs/>
        </w:rPr>
        <w:t>Patrizia Moroso</w:t>
      </w:r>
      <w:r w:rsidRPr="000E1946">
        <w:rPr>
          <w:rFonts w:ascii="Circular Pro Book" w:hAnsi="Circular Pro Book" w:cs="Circular Pro Book"/>
        </w:rPr>
        <w:t xml:space="preserve"> perfeziona il lavoro iniziato assieme alle designer Front parallelamente allo sviluppo del sistema </w:t>
      </w:r>
      <w:proofErr w:type="spellStart"/>
      <w:r w:rsidRPr="000E1946">
        <w:rPr>
          <w:rFonts w:ascii="Circular Pro Book" w:hAnsi="Circular Pro Book" w:cs="Circular Pro Book"/>
          <w:b/>
          <w:bCs/>
        </w:rPr>
        <w:t>Pebble</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Rubble</w:t>
      </w:r>
      <w:proofErr w:type="spellEnd"/>
      <w:r w:rsidRPr="000E1946">
        <w:rPr>
          <w:rFonts w:ascii="Circular Pro Book" w:hAnsi="Circular Pro Book" w:cs="Circular Pro Book"/>
        </w:rPr>
        <w:t xml:space="preserve"> e che, con </w:t>
      </w:r>
      <w:proofErr w:type="spellStart"/>
      <w:r w:rsidRPr="000E1946">
        <w:rPr>
          <w:rFonts w:ascii="Circular Pro Book" w:hAnsi="Circular Pro Book" w:cs="Circular Pro Book"/>
          <w:b/>
          <w:bCs/>
        </w:rPr>
        <w:t>Forest</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Wandering</w:t>
      </w:r>
      <w:proofErr w:type="spellEnd"/>
      <w:r w:rsidRPr="000E1946">
        <w:rPr>
          <w:rFonts w:ascii="Circular Pro Book" w:hAnsi="Circular Pro Book" w:cs="Circular Pro Book"/>
        </w:rPr>
        <w:t xml:space="preserve">, si estende alla ricerca di nuove strutture tessili, esplorandone in profondità non tanto i colori quanto le possibilità tattili e materiche. Alla </w:t>
      </w:r>
      <w:r w:rsidRPr="000E1946">
        <w:rPr>
          <w:rFonts w:ascii="Circular Pro Book" w:hAnsi="Circular Pro Book" w:cs="Circular Pro Book"/>
          <w:b/>
          <w:bCs/>
        </w:rPr>
        <w:t>maglia</w:t>
      </w:r>
      <w:r w:rsidRPr="000E1946">
        <w:rPr>
          <w:rFonts w:ascii="Circular Pro Book" w:hAnsi="Circular Pro Book" w:cs="Circular Pro Book"/>
        </w:rPr>
        <w:t xml:space="preserve"> </w:t>
      </w:r>
      <w:r w:rsidRPr="000E1946">
        <w:rPr>
          <w:rFonts w:ascii="Circular Pro Book" w:hAnsi="Circular Pro Book" w:cs="Circular Pro Book"/>
          <w:b/>
          <w:bCs/>
        </w:rPr>
        <w:t>Arda</w:t>
      </w:r>
      <w:r w:rsidRPr="000E1946">
        <w:rPr>
          <w:rFonts w:ascii="Circular Pro Book" w:hAnsi="Circular Pro Book" w:cs="Circular Pro Book"/>
        </w:rPr>
        <w:t xml:space="preserve">, sono così accostati </w:t>
      </w:r>
      <w:r w:rsidRPr="000E1946">
        <w:rPr>
          <w:rFonts w:ascii="Circular Pro Book" w:hAnsi="Circular Pro Book" w:cs="Circular Pro Book"/>
          <w:b/>
          <w:bCs/>
        </w:rPr>
        <w:t>bouclé di lana e di cotone</w:t>
      </w:r>
      <w:r w:rsidRPr="000E1946">
        <w:rPr>
          <w:rFonts w:ascii="Circular Pro Book" w:hAnsi="Circular Pro Book" w:cs="Circular Pro Book"/>
        </w:rPr>
        <w:t xml:space="preserve">, </w:t>
      </w:r>
      <w:r w:rsidRPr="000E1946">
        <w:rPr>
          <w:rFonts w:ascii="Circular Pro Book" w:hAnsi="Circular Pro Book" w:cs="Circular Pro Book"/>
          <w:b/>
          <w:bCs/>
        </w:rPr>
        <w:t>jacquard e grattati</w:t>
      </w:r>
      <w:r w:rsidRPr="000E1946">
        <w:rPr>
          <w:rFonts w:ascii="Circular Pro Book" w:hAnsi="Circular Pro Book" w:cs="Circular Pro Book"/>
        </w:rPr>
        <w:t xml:space="preserve"> ai quali si aggiungono, inaspettatamente, un </w:t>
      </w:r>
      <w:proofErr w:type="spellStart"/>
      <w:r w:rsidRPr="000E1946">
        <w:rPr>
          <w:rFonts w:ascii="Circular Pro Book" w:hAnsi="Circular Pro Book" w:cs="Circular Pro Book"/>
          <w:b/>
          <w:bCs/>
        </w:rPr>
        <w:t>Toile</w:t>
      </w:r>
      <w:proofErr w:type="spellEnd"/>
      <w:r w:rsidRPr="000E1946">
        <w:rPr>
          <w:rFonts w:ascii="Circular Pro Book" w:hAnsi="Circular Pro Book" w:cs="Circular Pro Book"/>
          <w:b/>
          <w:bCs/>
        </w:rPr>
        <w:t xml:space="preserve"> de </w:t>
      </w:r>
      <w:proofErr w:type="spellStart"/>
      <w:r w:rsidRPr="000E1946">
        <w:rPr>
          <w:rFonts w:ascii="Circular Pro Book" w:hAnsi="Circular Pro Book" w:cs="Circular Pro Book"/>
          <w:b/>
          <w:bCs/>
        </w:rPr>
        <w:t>Jouy</w:t>
      </w:r>
      <w:proofErr w:type="spellEnd"/>
      <w:r w:rsidRPr="000E1946">
        <w:rPr>
          <w:rFonts w:ascii="Circular Pro Book" w:hAnsi="Circular Pro Book" w:cs="Circular Pro Book"/>
        </w:rPr>
        <w:t xml:space="preserve"> </w:t>
      </w:r>
      <w:r w:rsidRPr="000E1946">
        <w:rPr>
          <w:rFonts w:ascii="Circular Pro Book" w:hAnsi="Circular Pro Book" w:cs="Circular Pro Book"/>
          <w:b/>
          <w:bCs/>
        </w:rPr>
        <w:t>in lana</w:t>
      </w:r>
      <w:r w:rsidRPr="000E1946">
        <w:rPr>
          <w:rFonts w:ascii="Circular Pro Book" w:hAnsi="Circular Pro Book" w:cs="Circular Pro Book"/>
        </w:rPr>
        <w:t xml:space="preserve"> e una stampa su </w:t>
      </w:r>
      <w:r w:rsidRPr="000E1946">
        <w:rPr>
          <w:rFonts w:ascii="Circular Pro Book" w:hAnsi="Circular Pro Book" w:cs="Circular Pro Book"/>
          <w:b/>
          <w:bCs/>
        </w:rPr>
        <w:t>poliestere riciclato</w:t>
      </w:r>
      <w:r w:rsidRPr="000E1946">
        <w:rPr>
          <w:rFonts w:ascii="Circular Pro Book" w:hAnsi="Circular Pro Book" w:cs="Circular Pro Book"/>
        </w:rPr>
        <w:t>.</w:t>
      </w:r>
    </w:p>
    <w:p w14:paraId="4BE61F34"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 xml:space="preserve">L’impostazione cromatica richiama intuitivamente un immaginario interpretato in chiave di </w:t>
      </w:r>
      <w:r w:rsidRPr="000E1946">
        <w:rPr>
          <w:rFonts w:ascii="Circular Pro Book" w:hAnsi="Circular Pro Book" w:cs="Circular Pro Book"/>
          <w:b/>
          <w:bCs/>
        </w:rPr>
        <w:t>armonia con i colori naturali</w:t>
      </w:r>
      <w:r w:rsidRPr="000E1946">
        <w:rPr>
          <w:rFonts w:ascii="Circular Pro Book" w:hAnsi="Circular Pro Book" w:cs="Circular Pro Book"/>
        </w:rPr>
        <w:t xml:space="preserve">; se le </w:t>
      </w:r>
      <w:r w:rsidRPr="000E1946">
        <w:rPr>
          <w:rFonts w:ascii="Circular Pro Book" w:hAnsi="Circular Pro Book" w:cs="Circular Pro Book"/>
          <w:b/>
          <w:bCs/>
        </w:rPr>
        <w:t>tonalità fredde</w:t>
      </w:r>
      <w:r w:rsidRPr="000E1946">
        <w:rPr>
          <w:rFonts w:ascii="Circular Pro Book" w:hAnsi="Circular Pro Book" w:cs="Circular Pro Book"/>
        </w:rPr>
        <w:t xml:space="preserve"> dei tessuti verdi e grigio-azzurri suggeriscono la profumata vaporosità dei sottoboschi e la freschezza di arenili e laghi incontaminati, i </w:t>
      </w:r>
      <w:r w:rsidRPr="000E1946">
        <w:rPr>
          <w:rFonts w:ascii="Circular Pro Book" w:hAnsi="Circular Pro Book" w:cs="Circular Pro Book"/>
          <w:b/>
          <w:bCs/>
        </w:rPr>
        <w:t>toni caldi</w:t>
      </w:r>
      <w:r w:rsidRPr="000E1946">
        <w:rPr>
          <w:rFonts w:ascii="Circular Pro Book" w:hAnsi="Circular Pro Book" w:cs="Circular Pro Book"/>
        </w:rPr>
        <w:t xml:space="preserve"> dei beige e dei rossi aprono a richiami terrosi e ad atmosfere autunnali. Ad essere rappresentata non è perciò la natura, ma il rapporto intimo e personale che ognuno ha con essa.</w:t>
      </w:r>
      <w:bookmarkStart w:id="3" w:name="_qcn6429r2jat" w:colFirst="0" w:colLast="0"/>
      <w:bookmarkStart w:id="4" w:name="_e5ygqrjffxyg" w:colFirst="0" w:colLast="0"/>
      <w:bookmarkEnd w:id="3"/>
      <w:bookmarkEnd w:id="4"/>
    </w:p>
    <w:p w14:paraId="5647E927" w14:textId="77777777" w:rsidR="000E1946" w:rsidRDefault="000E1946" w:rsidP="000E1946">
      <w:pPr>
        <w:rPr>
          <w:rFonts w:ascii="Circular Pro Book" w:hAnsi="Circular Pro Book" w:cs="Circular Pro Book"/>
        </w:rPr>
      </w:pPr>
    </w:p>
    <w:p w14:paraId="58934A16" w14:textId="77777777" w:rsidR="00E27062" w:rsidRDefault="00E27062" w:rsidP="000E1946">
      <w:pPr>
        <w:rPr>
          <w:rFonts w:ascii="Circular Pro Book" w:hAnsi="Circular Pro Book" w:cs="Circular Pro Book"/>
        </w:rPr>
      </w:pPr>
    </w:p>
    <w:p w14:paraId="564D96D9" w14:textId="77777777" w:rsidR="00E27062" w:rsidRPr="000E1946" w:rsidRDefault="00E27062" w:rsidP="000E1946">
      <w:pPr>
        <w:rPr>
          <w:rFonts w:ascii="Circular Pro Book" w:hAnsi="Circular Pro Book" w:cs="Circular Pro Book"/>
        </w:rPr>
      </w:pPr>
    </w:p>
    <w:p w14:paraId="651D699E" w14:textId="3D1F4ABF" w:rsidR="000E1946" w:rsidRPr="00E27062" w:rsidRDefault="000E1946" w:rsidP="00E27062">
      <w:pPr>
        <w:rPr>
          <w:rFonts w:ascii="Circular Pro Book" w:eastAsia="Franklin Gothic" w:hAnsi="Circular Pro Book" w:cs="Circular Pro Book"/>
          <w:b/>
          <w:sz w:val="32"/>
          <w:szCs w:val="32"/>
          <w:lang w:val="en-US"/>
        </w:rPr>
      </w:pPr>
      <w:bookmarkStart w:id="5" w:name="_5fi3vem92sxe" w:colFirst="0" w:colLast="0"/>
      <w:bookmarkEnd w:id="5"/>
      <w:r w:rsidRPr="000E1946">
        <w:rPr>
          <w:rFonts w:ascii="Circular Pro Book" w:eastAsia="Franklin Gothic" w:hAnsi="Circular Pro Book" w:cs="Circular Pro Book"/>
          <w:b/>
          <w:sz w:val="32"/>
          <w:szCs w:val="32"/>
          <w:lang w:val="en-US"/>
        </w:rPr>
        <w:lastRenderedPageBreak/>
        <w:t>Diesel Living with Moroso Pop Up Showroom: Via Della Spiga 26</w:t>
      </w:r>
    </w:p>
    <w:p w14:paraId="5A14B760" w14:textId="53D0AC44" w:rsidR="000E1946" w:rsidRPr="000E1946" w:rsidRDefault="000E1946" w:rsidP="00E27062">
      <w:pPr>
        <w:ind w:firstLine="1"/>
        <w:rPr>
          <w:rFonts w:ascii="Circular Pro Book" w:hAnsi="Circular Pro Book" w:cs="Circular Pro Book"/>
        </w:rPr>
      </w:pPr>
      <w:r w:rsidRPr="007F4387">
        <w:rPr>
          <w:rFonts w:ascii="Circular Pro Book" w:hAnsi="Circular Pro Book" w:cs="Circular Pro Book"/>
          <w:b/>
          <w:bCs/>
        </w:rPr>
        <w:br/>
      </w:r>
      <w:r w:rsidR="00E27062" w:rsidRPr="007F4387">
        <w:rPr>
          <w:rFonts w:ascii="Circular Pro Book" w:hAnsi="Circular Pro Book" w:cs="Circular Pro Book"/>
          <w:b/>
          <w:bCs/>
        </w:rPr>
        <w:t xml:space="preserve">          </w:t>
      </w:r>
      <w:r w:rsidRPr="000E1946">
        <w:rPr>
          <w:rFonts w:ascii="Circular Pro Book" w:hAnsi="Circular Pro Book" w:cs="Circular Pro Book"/>
          <w:b/>
          <w:bCs/>
        </w:rPr>
        <w:t>Moroso</w:t>
      </w:r>
      <w:r w:rsidRPr="000E1946">
        <w:rPr>
          <w:rFonts w:ascii="Circular Pro Book" w:hAnsi="Circular Pro Book" w:cs="Circular Pro Book"/>
        </w:rPr>
        <w:t> si appropria di un prestigioso spazio in</w:t>
      </w:r>
      <w:r w:rsidRPr="000E1946">
        <w:rPr>
          <w:rFonts w:ascii="Circular Pro Book" w:hAnsi="Circular Pro Book" w:cs="Circular Pro Book"/>
          <w:b/>
          <w:bCs/>
        </w:rPr>
        <w:t xml:space="preserve"> Spiga 26, </w:t>
      </w:r>
      <w:r w:rsidRPr="000E1946">
        <w:rPr>
          <w:rFonts w:ascii="Circular Pro Book" w:hAnsi="Circular Pro Book" w:cs="Circular Pro Book"/>
        </w:rPr>
        <w:t xml:space="preserve">l’hub creativo sviluppato da Hines, società globale di investimento, sviluppo e gestione immobiliare, nel cuore del Quadrilatero milanese di fashion, design e lifestyle, per dare vita ad un pop-up store inedito ed audace: </w:t>
      </w:r>
      <w:r w:rsidRPr="000E1946">
        <w:rPr>
          <w:rFonts w:ascii="Circular Pro Book" w:hAnsi="Circular Pro Book" w:cs="Circular Pro Book"/>
          <w:b/>
          <w:bCs/>
        </w:rPr>
        <w:t>Diesel Living with Moroso</w:t>
      </w:r>
      <w:r w:rsidRPr="000E1946">
        <w:rPr>
          <w:rFonts w:ascii="Circular Pro Book" w:hAnsi="Circular Pro Book" w:cs="Circular Pro Book"/>
        </w:rPr>
        <w:t xml:space="preserve"> reinterpreta lo spazio con un progetto che esprime l’attitudine impavida, ironica e irriverente del brand. Il nuovo </w:t>
      </w:r>
      <w:r w:rsidRPr="000E1946">
        <w:rPr>
          <w:rFonts w:ascii="Circular Pro Book" w:hAnsi="Circular Pro Book" w:cs="Circular Pro Book"/>
          <w:b/>
          <w:bCs/>
        </w:rPr>
        <w:t>pop-up showroom</w:t>
      </w:r>
      <w:r w:rsidRPr="000E1946">
        <w:rPr>
          <w:rFonts w:ascii="Circular Pro Book" w:hAnsi="Circular Pro Book" w:cs="Circular Pro Book"/>
        </w:rPr>
        <w:t xml:space="preserve"> è un'audace rappresentazione a 360° dello stile </w:t>
      </w:r>
      <w:r w:rsidRPr="000E1946">
        <w:rPr>
          <w:rFonts w:ascii="Circular Pro Book" w:hAnsi="Circular Pro Book" w:cs="Circular Pro Book"/>
          <w:b/>
          <w:bCs/>
        </w:rPr>
        <w:t>Diesel</w:t>
      </w:r>
      <w:r w:rsidRPr="000E1946">
        <w:rPr>
          <w:rFonts w:ascii="Circular Pro Book" w:hAnsi="Circular Pro Book" w:cs="Circular Pro Book"/>
        </w:rPr>
        <w:t xml:space="preserve">, sintetizzato nel surreale e inaspettato take over della vetrina che si veste dell'iconico </w:t>
      </w:r>
      <w:r w:rsidRPr="000E1946">
        <w:rPr>
          <w:rFonts w:ascii="Circular Pro Book" w:hAnsi="Circular Pro Book" w:cs="Circular Pro Book"/>
          <w:b/>
          <w:bCs/>
        </w:rPr>
        <w:t>Diesel Red</w:t>
      </w:r>
      <w:r w:rsidRPr="000E1946">
        <w:rPr>
          <w:rFonts w:ascii="Circular Pro Book" w:hAnsi="Circular Pro Book" w:cs="Circular Pro Book"/>
        </w:rPr>
        <w:t xml:space="preserve">. Il pop-up rimarrà aperto per un mese, dal </w:t>
      </w:r>
      <w:r w:rsidRPr="000E1946">
        <w:rPr>
          <w:rFonts w:ascii="Circular Pro Book" w:hAnsi="Circular Pro Book" w:cs="Circular Pro Book"/>
          <w:b/>
          <w:bCs/>
        </w:rPr>
        <w:t>18 aprile al 20 maggio</w:t>
      </w:r>
      <w:r w:rsidRPr="000E1946">
        <w:rPr>
          <w:rFonts w:ascii="Circular Pro Book" w:hAnsi="Circular Pro Book" w:cs="Circular Pro Book"/>
        </w:rPr>
        <w:t xml:space="preserve"> per lasciare un segno duraturo e concreto. In vetrina ci sono i modelli più iconici e dinamici della collezione </w:t>
      </w:r>
      <w:r w:rsidRPr="000E1946">
        <w:rPr>
          <w:rFonts w:ascii="Circular Pro Book" w:hAnsi="Circular Pro Book" w:cs="Circular Pro Book"/>
          <w:b/>
          <w:bCs/>
        </w:rPr>
        <w:t>Diesel Living with Moroso</w:t>
      </w:r>
      <w:r w:rsidRPr="000E1946">
        <w:rPr>
          <w:rFonts w:ascii="Circular Pro Book" w:hAnsi="Circular Pro Book" w:cs="Circular Pro Book"/>
        </w:rPr>
        <w:t xml:space="preserve">, tutti in rosso e disposti in stile </w:t>
      </w:r>
      <w:proofErr w:type="spellStart"/>
      <w:r w:rsidRPr="000E1946">
        <w:rPr>
          <w:rFonts w:ascii="Circular Pro Book" w:hAnsi="Circular Pro Book" w:cs="Circular Pro Book"/>
        </w:rPr>
        <w:t>fun</w:t>
      </w:r>
      <w:proofErr w:type="spellEnd"/>
      <w:r w:rsidRPr="000E1946">
        <w:rPr>
          <w:rFonts w:ascii="Circular Pro Book" w:hAnsi="Circular Pro Book" w:cs="Circular Pro Book"/>
        </w:rPr>
        <w:t xml:space="preserve">-house, con alcuni elementi appesi alle pareti.  Entrando nello spazio, si passa dall'energico rosso alla </w:t>
      </w:r>
      <w:r w:rsidR="00AF75A0">
        <w:rPr>
          <w:rFonts w:ascii="Circular Pro Book" w:hAnsi="Circular Pro Book" w:cs="Circular Pro Book"/>
        </w:rPr>
        <w:t>brillantezza dei toni</w:t>
      </w:r>
      <w:r w:rsidR="00854645">
        <w:rPr>
          <w:rFonts w:ascii="Circular Pro Book" w:hAnsi="Circular Pro Book" w:cs="Circular Pro Book"/>
        </w:rPr>
        <w:t xml:space="preserve"> chiari</w:t>
      </w:r>
      <w:r w:rsidRPr="000E1946">
        <w:rPr>
          <w:rFonts w:ascii="Circular Pro Book" w:hAnsi="Circular Pro Book" w:cs="Circular Pro Book"/>
        </w:rPr>
        <w:t xml:space="preserve"> che accoglie le proposte più classiche del mondo </w:t>
      </w:r>
      <w:r w:rsidRPr="000E1946">
        <w:rPr>
          <w:rFonts w:ascii="Circular Pro Book" w:hAnsi="Circular Pro Book" w:cs="Circular Pro Book"/>
          <w:b/>
          <w:bCs/>
        </w:rPr>
        <w:t>Diesel Living</w:t>
      </w:r>
      <w:r w:rsidRPr="000E1946">
        <w:rPr>
          <w:rFonts w:ascii="Circular Pro Book" w:hAnsi="Circular Pro Book" w:cs="Circular Pro Book"/>
        </w:rPr>
        <w:t>.</w:t>
      </w:r>
    </w:p>
    <w:p w14:paraId="0FD1DC72" w14:textId="30C5F702" w:rsidR="000E1946" w:rsidRPr="000E1946" w:rsidRDefault="000E1946" w:rsidP="00E27062">
      <w:pPr>
        <w:rPr>
          <w:rFonts w:ascii="Circular Pro Book" w:hAnsi="Circular Pro Book" w:cs="Circular Pro Book"/>
        </w:rPr>
      </w:pPr>
      <w:r w:rsidRPr="000E1946">
        <w:rPr>
          <w:rFonts w:ascii="Circular Pro Book" w:hAnsi="Circular Pro Book" w:cs="Circular Pro Book"/>
        </w:rPr>
        <w:t>In mostra alcune importanti novità di prodotto, come il </w:t>
      </w:r>
      <w:r w:rsidRPr="000E1946">
        <w:rPr>
          <w:rFonts w:ascii="Circular Pro Book" w:hAnsi="Circular Pro Book" w:cs="Circular Pro Book"/>
          <w:b/>
          <w:bCs/>
        </w:rPr>
        <w:t>divano High Cloud</w:t>
      </w:r>
      <w:r w:rsidRPr="000E1946">
        <w:rPr>
          <w:rFonts w:ascii="Circular Pro Book" w:hAnsi="Circular Pro Book" w:cs="Circular Pro Book"/>
        </w:rPr>
        <w:t xml:space="preserve">. Evoluzione del </w:t>
      </w:r>
      <w:proofErr w:type="spellStart"/>
      <w:r w:rsidRPr="000E1946">
        <w:rPr>
          <w:rFonts w:ascii="Circular Pro Book" w:hAnsi="Circular Pro Book" w:cs="Circular Pro Book"/>
          <w:b/>
          <w:bCs/>
        </w:rPr>
        <w:t>Cloudscape</w:t>
      </w:r>
      <w:proofErr w:type="spellEnd"/>
      <w:r w:rsidRPr="000E1946">
        <w:rPr>
          <w:rFonts w:ascii="Circular Pro Book" w:hAnsi="Circular Pro Book" w:cs="Circular Pro Book"/>
        </w:rPr>
        <w:t xml:space="preserve">, il divano </w:t>
      </w:r>
      <w:r w:rsidRPr="000E1946">
        <w:rPr>
          <w:rFonts w:ascii="Circular Pro Book" w:hAnsi="Circular Pro Book" w:cs="Circular Pro Book"/>
          <w:b/>
          <w:bCs/>
        </w:rPr>
        <w:t>High Cloud</w:t>
      </w:r>
      <w:r w:rsidRPr="000E1946">
        <w:rPr>
          <w:rFonts w:ascii="Circular Pro Book" w:hAnsi="Circular Pro Book" w:cs="Circular Pro Book"/>
        </w:rPr>
        <w:t xml:space="preserve"> è il prodotto più sofisticato e confortevole mai realizzato finora. La composizione, che richiama soffici cuscini, ha un disegno fresco e originale che insieme al sorprendente comfort lo rende un arredo davvero unico nel suo genere. </w:t>
      </w:r>
    </w:p>
    <w:p w14:paraId="60B15730" w14:textId="60F2E980"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La collezione </w:t>
      </w:r>
      <w:r w:rsidRPr="000E1946">
        <w:rPr>
          <w:rFonts w:ascii="Circular Pro Book" w:hAnsi="Circular Pro Book" w:cs="Circular Pro Book"/>
          <w:b/>
          <w:bCs/>
        </w:rPr>
        <w:t xml:space="preserve">Wood </w:t>
      </w:r>
      <w:proofErr w:type="spellStart"/>
      <w:r w:rsidRPr="000E1946">
        <w:rPr>
          <w:rFonts w:ascii="Circular Pro Book" w:hAnsi="Circular Pro Book" w:cs="Circular Pro Book"/>
          <w:b/>
          <w:bCs/>
        </w:rPr>
        <w:t>Wave</w:t>
      </w:r>
      <w:proofErr w:type="spellEnd"/>
      <w:r w:rsidRPr="000E1946">
        <w:rPr>
          <w:rFonts w:ascii="Circular Pro Book" w:hAnsi="Circular Pro Book" w:cs="Circular Pro Book"/>
        </w:rPr>
        <w:t xml:space="preserve"> di </w:t>
      </w:r>
      <w:r w:rsidRPr="000E1946">
        <w:rPr>
          <w:rFonts w:ascii="Circular Pro Book" w:hAnsi="Circular Pro Book" w:cs="Circular Pro Book"/>
          <w:b/>
          <w:bCs/>
        </w:rPr>
        <w:t>Diesel Living with Moroso</w:t>
      </w:r>
      <w:r w:rsidRPr="000E1946">
        <w:rPr>
          <w:rFonts w:ascii="Circular Pro Book" w:hAnsi="Circular Pro Book" w:cs="Circular Pro Book"/>
        </w:rPr>
        <w:t xml:space="preserve"> è un esempio perfetto di dialogo contemporaneo tra le linee formali e pulite, care al design scandinavo, e il tocco ironico di </w:t>
      </w:r>
      <w:r w:rsidRPr="000E1946">
        <w:rPr>
          <w:rFonts w:ascii="Circular Pro Book" w:hAnsi="Circular Pro Book" w:cs="Circular Pro Book"/>
          <w:b/>
          <w:bCs/>
        </w:rPr>
        <w:t>Diesel.</w:t>
      </w:r>
      <w:r w:rsidRPr="000E1946">
        <w:rPr>
          <w:rFonts w:ascii="Circular Pro Book" w:hAnsi="Circular Pro Book" w:cs="Circular Pro Book"/>
        </w:rPr>
        <w:t xml:space="preserve"> Sedie, sgabelli e tavoli impilabili, interamente realizzati in legno, sono ideali per zone pranzo e lounge, e per ambienti residenziali minimalisti. </w:t>
      </w:r>
    </w:p>
    <w:p w14:paraId="2DEF7E1E" w14:textId="406CCE8F" w:rsidR="000E1946" w:rsidRPr="000E1946" w:rsidRDefault="000E1946" w:rsidP="00E27062">
      <w:pPr>
        <w:rPr>
          <w:rFonts w:ascii="Circular Pro Book" w:hAnsi="Circular Pro Book" w:cs="Circular Pro Book"/>
        </w:rPr>
      </w:pPr>
      <w:r w:rsidRPr="000E1946">
        <w:rPr>
          <w:rFonts w:ascii="Circular Pro Book" w:hAnsi="Circular Pro Book" w:cs="Circular Pro Book"/>
        </w:rPr>
        <w:t xml:space="preserve">Il coffee </w:t>
      </w:r>
      <w:proofErr w:type="spellStart"/>
      <w:r w:rsidRPr="000E1946">
        <w:rPr>
          <w:rFonts w:ascii="Circular Pro Book" w:hAnsi="Circular Pro Book" w:cs="Circular Pro Book"/>
        </w:rPr>
        <w:t>table</w:t>
      </w:r>
      <w:proofErr w:type="spellEnd"/>
      <w:r w:rsidRPr="000E1946">
        <w:rPr>
          <w:rFonts w:ascii="Circular Pro Book" w:hAnsi="Circular Pro Book" w:cs="Circular Pro Book"/>
        </w:rPr>
        <w:t xml:space="preserve"> </w:t>
      </w:r>
      <w:proofErr w:type="spellStart"/>
      <w:r w:rsidRPr="000E1946">
        <w:rPr>
          <w:rFonts w:ascii="Circular Pro Book" w:hAnsi="Circular Pro Book" w:cs="Circular Pro Book"/>
          <w:b/>
          <w:bCs/>
        </w:rPr>
        <w:t>Nebuolone</w:t>
      </w:r>
      <w:proofErr w:type="spellEnd"/>
      <w:r w:rsidRPr="000E1946">
        <w:rPr>
          <w:rFonts w:ascii="Circular Pro Book" w:hAnsi="Circular Pro Book" w:cs="Circular Pro Book"/>
        </w:rPr>
        <w:t xml:space="preserve"> è presentato in una nuova finitura indaco </w:t>
      </w:r>
      <w:r w:rsidRPr="000E1946">
        <w:rPr>
          <w:rFonts w:ascii="Circular Pro Book" w:hAnsi="Circular Pro Book" w:cs="Circular Pro Book"/>
          <w:b/>
          <w:bCs/>
        </w:rPr>
        <w:t>Denim</w:t>
      </w:r>
      <w:r w:rsidRPr="000E1946">
        <w:rPr>
          <w:rFonts w:ascii="Circular Pro Book" w:hAnsi="Circular Pro Book" w:cs="Circular Pro Book"/>
        </w:rPr>
        <w:t>, che contrasta con le sue linee decise e pulite.</w:t>
      </w:r>
    </w:p>
    <w:p w14:paraId="57C6179E" w14:textId="50F053A5" w:rsidR="000E1946" w:rsidRDefault="000E1946" w:rsidP="000E1946">
      <w:pPr>
        <w:rPr>
          <w:rFonts w:ascii="Circular Pro Book" w:hAnsi="Circular Pro Book" w:cs="Circular Pro Book"/>
        </w:rPr>
      </w:pPr>
      <w:r w:rsidRPr="000E1946">
        <w:rPr>
          <w:rFonts w:ascii="Circular Pro Book" w:hAnsi="Circular Pro Book" w:cs="Circular Pro Book"/>
        </w:rPr>
        <w:t>Inoltre,</w:t>
      </w:r>
      <w:r w:rsidRPr="000E1946">
        <w:rPr>
          <w:rFonts w:ascii="Circular Pro Book" w:hAnsi="Circular Pro Book" w:cs="Circular Pro Book"/>
          <w:b/>
          <w:bCs/>
        </w:rPr>
        <w:t xml:space="preserve"> Diesel Living with Moroso</w:t>
      </w:r>
      <w:r w:rsidRPr="000E1946">
        <w:rPr>
          <w:rFonts w:ascii="Circular Pro Book" w:hAnsi="Circular Pro Book" w:cs="Circular Pro Book"/>
        </w:rPr>
        <w:t xml:space="preserve"> amplia la sua già importante selezione di tessuti introducendo lino e canapa naturali di produzione responsabile e a basso impatto ambientale. Tra i nuovi tessuti, un acrilico misto cotone che si distingue per la sua leggerezza, un nuovo lino per sedute ricercate e il </w:t>
      </w:r>
      <w:r w:rsidRPr="000E1946">
        <w:rPr>
          <w:rFonts w:ascii="Circular Pro Book" w:hAnsi="Circular Pro Book" w:cs="Circular Pro Book"/>
          <w:b/>
          <w:bCs/>
        </w:rPr>
        <w:t>Ricciolone</w:t>
      </w:r>
      <w:r w:rsidRPr="000E1946">
        <w:rPr>
          <w:rFonts w:ascii="Circular Pro Book" w:hAnsi="Circular Pro Book" w:cs="Circular Pro Book"/>
        </w:rPr>
        <w:t>, un tessuto bouclé morbido e vellutato.</w:t>
      </w:r>
    </w:p>
    <w:p w14:paraId="3FBA2AC1" w14:textId="77777777" w:rsidR="00480EFA" w:rsidRPr="000E1946" w:rsidRDefault="00480EFA" w:rsidP="000E1946">
      <w:pPr>
        <w:rPr>
          <w:rFonts w:ascii="Circular Pro Book" w:hAnsi="Circular Pro Book" w:cs="Circular Pro Book"/>
        </w:rPr>
      </w:pPr>
    </w:p>
    <w:p w14:paraId="38F5ECA8" w14:textId="77777777" w:rsidR="000E1946" w:rsidRPr="000E1946" w:rsidRDefault="000E1946" w:rsidP="000E1946">
      <w:pPr>
        <w:pStyle w:val="Titolo2"/>
        <w:rPr>
          <w:rFonts w:ascii="Circular Pro Book" w:hAnsi="Circular Pro Book" w:cs="Circular Pro Book"/>
          <w:b w:val="0"/>
          <w:bCs w:val="0"/>
          <w:color w:val="auto"/>
        </w:rPr>
      </w:pPr>
      <w:bookmarkStart w:id="6" w:name="_r5entgjlu5pl" w:colFirst="0" w:colLast="0"/>
      <w:bookmarkEnd w:id="6"/>
      <w:r w:rsidRPr="000E1946">
        <w:rPr>
          <w:rFonts w:ascii="Circular Pro Book" w:hAnsi="Circular Pro Book" w:cs="Circular Pro Book"/>
          <w:color w:val="auto"/>
        </w:rPr>
        <w:lastRenderedPageBreak/>
        <w:t xml:space="preserve">Il divano </w:t>
      </w:r>
      <w:proofErr w:type="spellStart"/>
      <w:r w:rsidRPr="000E1946">
        <w:rPr>
          <w:rFonts w:ascii="Circular Pro Book" w:hAnsi="Circular Pro Book" w:cs="Circular Pro Book"/>
          <w:color w:val="auto"/>
        </w:rPr>
        <w:t>Matrizia</w:t>
      </w:r>
      <w:proofErr w:type="spellEnd"/>
      <w:r w:rsidRPr="000E1946">
        <w:rPr>
          <w:rFonts w:ascii="Circular Pro Book" w:hAnsi="Circular Pro Book" w:cs="Circular Pro Book"/>
          <w:color w:val="auto"/>
        </w:rPr>
        <w:t xml:space="preserve"> partecipa a “</w:t>
      </w:r>
      <w:proofErr w:type="spellStart"/>
      <w:r w:rsidRPr="000E1946">
        <w:rPr>
          <w:rFonts w:ascii="Circular Pro Book" w:hAnsi="Circular Pro Book" w:cs="Circular Pro Book"/>
          <w:color w:val="auto"/>
        </w:rPr>
        <w:t>ill</w:t>
      </w:r>
      <w:proofErr w:type="spellEnd"/>
      <w:r w:rsidRPr="000E1946">
        <w:rPr>
          <w:rFonts w:ascii="Circular Pro Book" w:hAnsi="Circular Pro Book" w:cs="Circular Pro Book"/>
          <w:color w:val="auto"/>
        </w:rPr>
        <w:t xml:space="preserve"> </w:t>
      </w:r>
      <w:proofErr w:type="spellStart"/>
      <w:r w:rsidRPr="000E1946">
        <w:rPr>
          <w:rFonts w:ascii="Circular Pro Book" w:hAnsi="Circular Pro Book" w:cs="Circular Pro Book"/>
          <w:color w:val="auto"/>
        </w:rPr>
        <w:t>at</w:t>
      </w:r>
      <w:proofErr w:type="spellEnd"/>
      <w:r w:rsidRPr="000E1946">
        <w:rPr>
          <w:rFonts w:ascii="Circular Pro Book" w:hAnsi="Circular Pro Book" w:cs="Circular Pro Book"/>
          <w:color w:val="auto"/>
        </w:rPr>
        <w:t xml:space="preserve"> </w:t>
      </w:r>
      <w:proofErr w:type="spellStart"/>
      <w:r w:rsidRPr="000E1946">
        <w:rPr>
          <w:rFonts w:ascii="Circular Pro Book" w:hAnsi="Circular Pro Book" w:cs="Circular Pro Book"/>
          <w:color w:val="auto"/>
        </w:rPr>
        <w:t>ease</w:t>
      </w:r>
      <w:proofErr w:type="spellEnd"/>
      <w:r w:rsidRPr="000E1946">
        <w:rPr>
          <w:rFonts w:ascii="Circular Pro Book" w:hAnsi="Circular Pro Book" w:cs="Circular Pro Book"/>
          <w:color w:val="auto"/>
        </w:rPr>
        <w:t>”:</w:t>
      </w:r>
      <w:r w:rsidRPr="000E1946">
        <w:rPr>
          <w:rStyle w:val="apple-converted-space"/>
          <w:rFonts w:ascii="Circular Pro Book" w:hAnsi="Circular Pro Book" w:cs="Circular Pro Book"/>
          <w:color w:val="auto"/>
        </w:rPr>
        <w:t> </w:t>
      </w:r>
      <w:r w:rsidRPr="000E1946">
        <w:rPr>
          <w:rFonts w:ascii="Circular Pro Book" w:hAnsi="Circular Pro Book" w:cs="Circular Pro Book"/>
          <w:color w:val="auto"/>
        </w:rPr>
        <w:t>happening</w:t>
      </w:r>
      <w:r w:rsidRPr="000E1946">
        <w:rPr>
          <w:rStyle w:val="apple-converted-space"/>
          <w:rFonts w:ascii="Circular Pro Book" w:hAnsi="Circular Pro Book" w:cs="Circular Pro Book"/>
          <w:color w:val="auto"/>
        </w:rPr>
        <w:t> </w:t>
      </w:r>
      <w:r w:rsidRPr="000E1946">
        <w:rPr>
          <w:rFonts w:ascii="Circular Pro Book" w:hAnsi="Circular Pro Book" w:cs="Circular Pro Book"/>
          <w:color w:val="auto"/>
        </w:rPr>
        <w:t>itinerante</w:t>
      </w:r>
      <w:r w:rsidRPr="000E1946">
        <w:rPr>
          <w:rStyle w:val="apple-converted-space"/>
          <w:rFonts w:ascii="Circular Pro Book" w:hAnsi="Circular Pro Book" w:cs="Circular Pro Book"/>
          <w:color w:val="auto"/>
        </w:rPr>
        <w:t> </w:t>
      </w:r>
      <w:r w:rsidRPr="000E1946">
        <w:rPr>
          <w:rFonts w:ascii="Circular Pro Book" w:hAnsi="Circular Pro Book" w:cs="Circular Pro Book"/>
          <w:color w:val="auto"/>
        </w:rPr>
        <w:t>dal 18 al 22</w:t>
      </w:r>
      <w:r w:rsidRPr="000E1946">
        <w:rPr>
          <w:rStyle w:val="apple-converted-space"/>
          <w:rFonts w:ascii="Circular Pro Book" w:hAnsi="Circular Pro Book" w:cs="Circular Pro Book"/>
          <w:color w:val="auto"/>
        </w:rPr>
        <w:t> </w:t>
      </w:r>
      <w:r w:rsidRPr="000E1946">
        <w:rPr>
          <w:rFonts w:ascii="Circular Pro Book" w:hAnsi="Circular Pro Book" w:cs="Circular Pro Book"/>
          <w:color w:val="auto"/>
        </w:rPr>
        <w:t>aprile.</w:t>
      </w:r>
    </w:p>
    <w:p w14:paraId="4D84BA07" w14:textId="77777777" w:rsidR="000E1946" w:rsidRPr="000E1946" w:rsidRDefault="000E1946" w:rsidP="000E1946">
      <w:pPr>
        <w:rPr>
          <w:rFonts w:ascii="Circular Pro Book" w:hAnsi="Circular Pro Book" w:cs="Circular Pro Book"/>
        </w:rPr>
      </w:pPr>
    </w:p>
    <w:p w14:paraId="21DC61DE" w14:textId="71571099" w:rsidR="000E1946" w:rsidRPr="000E1946" w:rsidRDefault="000E1946" w:rsidP="00E27062">
      <w:pPr>
        <w:rPr>
          <w:rFonts w:ascii="Circular Pro Book" w:hAnsi="Circular Pro Book" w:cs="Circular Pro Book"/>
        </w:rPr>
      </w:pPr>
      <w:r w:rsidRPr="000E1946">
        <w:rPr>
          <w:rFonts w:ascii="Circular Pro Book" w:hAnsi="Circular Pro Book" w:cs="Circular Pro Book"/>
        </w:rPr>
        <w:t>In occasione del</w:t>
      </w:r>
      <w:r w:rsidRPr="000E1946">
        <w:rPr>
          <w:rStyle w:val="apple-converted-space"/>
          <w:rFonts w:ascii="Circular Pro Book" w:hAnsi="Circular Pro Book" w:cs="Circular Pro Book"/>
        </w:rPr>
        <w:t> </w:t>
      </w:r>
      <w:r w:rsidRPr="000E1946">
        <w:rPr>
          <w:rFonts w:ascii="Circular Pro Book" w:hAnsi="Circular Pro Book" w:cs="Circular Pro Book"/>
          <w:b/>
          <w:bCs/>
        </w:rPr>
        <w:t>Fuorisalone</w:t>
      </w:r>
      <w:r w:rsidRPr="000E1946">
        <w:rPr>
          <w:rFonts w:ascii="Circular Pro Book" w:hAnsi="Circular Pro Book" w:cs="Circular Pro Book"/>
        </w:rPr>
        <w:t>,</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b/>
          <w:bCs/>
        </w:rPr>
        <w:t>Ron</w:t>
      </w:r>
      <w:proofErr w:type="spellEnd"/>
      <w:r w:rsidRPr="000E1946">
        <w:rPr>
          <w:rFonts w:ascii="Circular Pro Book" w:hAnsi="Circular Pro Book" w:cs="Circular Pro Book"/>
          <w:b/>
          <w:bCs/>
        </w:rPr>
        <w:t xml:space="preserve"> Arad</w:t>
      </w:r>
      <w:r w:rsidRPr="000E1946">
        <w:rPr>
          <w:rStyle w:val="apple-converted-space"/>
          <w:rFonts w:ascii="Circular Pro Book" w:hAnsi="Circular Pro Book" w:cs="Circular Pro Book"/>
        </w:rPr>
        <w:t> </w:t>
      </w:r>
      <w:r w:rsidRPr="000E1946">
        <w:rPr>
          <w:rFonts w:ascii="Circular Pro Book" w:hAnsi="Circular Pro Book" w:cs="Circular Pro Book"/>
        </w:rPr>
        <w:t>e</w:t>
      </w:r>
      <w:r w:rsidRPr="000E1946">
        <w:rPr>
          <w:rStyle w:val="apple-converted-space"/>
          <w:rFonts w:ascii="Circular Pro Book" w:hAnsi="Circular Pro Book" w:cs="Circular Pro Book"/>
        </w:rPr>
        <w:t> </w:t>
      </w:r>
      <w:r w:rsidRPr="000E1946">
        <w:rPr>
          <w:rFonts w:ascii="Circular Pro Book" w:hAnsi="Circular Pro Book" w:cs="Circular Pro Book"/>
          <w:b/>
          <w:bCs/>
        </w:rPr>
        <w:t>More-</w:t>
      </w:r>
      <w:proofErr w:type="spellStart"/>
      <w:r w:rsidRPr="000E1946">
        <w:rPr>
          <w:rFonts w:ascii="Circular Pro Book" w:hAnsi="Circular Pro Book" w:cs="Circular Pro Book"/>
          <w:b/>
          <w:bCs/>
        </w:rPr>
        <w:t>So</w:t>
      </w:r>
      <w:proofErr w:type="spellEnd"/>
      <w:r w:rsidRPr="000E1946">
        <w:rPr>
          <w:rStyle w:val="apple-converted-space"/>
          <w:rFonts w:ascii="Circular Pro Book" w:hAnsi="Circular Pro Book" w:cs="Circular Pro Book"/>
        </w:rPr>
        <w:t> </w:t>
      </w:r>
      <w:r w:rsidRPr="000E1946">
        <w:rPr>
          <w:rFonts w:ascii="Circular Pro Book" w:hAnsi="Circular Pro Book" w:cs="Circular Pro Book"/>
        </w:rPr>
        <w:t>presentano in anteprima il divano</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b/>
          <w:bCs/>
        </w:rPr>
        <w:t>Matrizia</w:t>
      </w:r>
      <w:proofErr w:type="spellEnd"/>
      <w:r w:rsidRPr="000E1946">
        <w:rPr>
          <w:rFonts w:ascii="Circular Pro Book" w:hAnsi="Circular Pro Book" w:cs="Circular Pro Book"/>
        </w:rPr>
        <w:t>, che parteciperà</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rPr>
        <w:t>a</w:t>
      </w:r>
      <w:r w:rsidRPr="000E1946">
        <w:rPr>
          <w:rFonts w:ascii="Circular Pro Book" w:hAnsi="Circular Pro Book" w:cs="Circular Pro Book"/>
          <w:b/>
          <w:bCs/>
        </w:rPr>
        <w:t>“ill</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at</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ease</w:t>
      </w:r>
      <w:proofErr w:type="spellEnd"/>
      <w:r w:rsidRPr="000E1946">
        <w:rPr>
          <w:rFonts w:ascii="Circular Pro Book" w:hAnsi="Circular Pro Book" w:cs="Circular Pro Book"/>
          <w:b/>
          <w:bCs/>
        </w:rPr>
        <w:t>”</w:t>
      </w:r>
      <w:r w:rsidRPr="000E1946">
        <w:rPr>
          <w:rFonts w:ascii="Circular Pro Book" w:hAnsi="Circular Pro Book" w:cs="Circular Pro Book"/>
        </w:rPr>
        <w:t>,</w:t>
      </w:r>
      <w:r w:rsidRPr="000E1946">
        <w:rPr>
          <w:rStyle w:val="apple-converted-space"/>
          <w:rFonts w:ascii="Circular Pro Book" w:hAnsi="Circular Pro Book" w:cs="Circular Pro Book"/>
        </w:rPr>
        <w:t> </w:t>
      </w:r>
      <w:r w:rsidRPr="000E1946">
        <w:rPr>
          <w:rFonts w:ascii="Circular Pro Book" w:hAnsi="Circular Pro Book" w:cs="Circular Pro Book"/>
        </w:rPr>
        <w:t>happening itinerante a metà tra un salotto stravagante e una mostra d'arte di alcuni degli artisti più acclamati del settore. </w:t>
      </w:r>
    </w:p>
    <w:p w14:paraId="795EBA15" w14:textId="03040193" w:rsidR="000E1946" w:rsidRPr="000E1946" w:rsidRDefault="000E1946" w:rsidP="00E27062">
      <w:pPr>
        <w:rPr>
          <w:rFonts w:ascii="Circular Pro Book" w:hAnsi="Circular Pro Book" w:cs="Circular Pro Book"/>
        </w:rPr>
      </w:pPr>
      <w:r w:rsidRPr="000E1946">
        <w:rPr>
          <w:rFonts w:ascii="Circular Pro Book" w:hAnsi="Circular Pro Book" w:cs="Circular Pro Book"/>
        </w:rPr>
        <w:t>Sovvertendo la logica depositata, ovvero unendosi al pubblico invece di farsi raggiungere da esso,</w:t>
      </w:r>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ill</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at</w:t>
      </w:r>
      <w:proofErr w:type="spellEnd"/>
      <w:r w:rsidRPr="000E1946">
        <w:rPr>
          <w:rFonts w:ascii="Circular Pro Book" w:hAnsi="Circular Pro Book" w:cs="Circular Pro Book"/>
          <w:b/>
          <w:bCs/>
        </w:rPr>
        <w:t xml:space="preserve"> </w:t>
      </w:r>
      <w:proofErr w:type="spellStart"/>
      <w:r w:rsidRPr="000E1946">
        <w:rPr>
          <w:rFonts w:ascii="Circular Pro Book" w:hAnsi="Circular Pro Book" w:cs="Circular Pro Book"/>
          <w:b/>
          <w:bCs/>
        </w:rPr>
        <w:t>ease</w:t>
      </w:r>
      <w:proofErr w:type="spellEnd"/>
      <w:r w:rsidRPr="000E1946">
        <w:rPr>
          <w:rFonts w:ascii="Circular Pro Book" w:hAnsi="Circular Pro Book" w:cs="Circular Pro Book"/>
          <w:b/>
          <w:bCs/>
        </w:rPr>
        <w:t>”</w:t>
      </w:r>
      <w:r w:rsidRPr="000E1946">
        <w:rPr>
          <w:rStyle w:val="apple-converted-space"/>
          <w:rFonts w:ascii="Circular Pro Book" w:hAnsi="Circular Pro Book" w:cs="Circular Pro Book"/>
        </w:rPr>
        <w:t> </w:t>
      </w:r>
      <w:r w:rsidRPr="000E1946">
        <w:rPr>
          <w:rFonts w:ascii="Circular Pro Book" w:hAnsi="Circular Pro Book" w:cs="Circular Pro Book"/>
          <w:b/>
          <w:bCs/>
        </w:rPr>
        <w:t xml:space="preserve">trasporterà creazioni digitali e opere di design tra cui anche </w:t>
      </w:r>
      <w:proofErr w:type="spellStart"/>
      <w:r w:rsidRPr="000E1946">
        <w:rPr>
          <w:rFonts w:ascii="Circular Pro Book" w:hAnsi="Circular Pro Book" w:cs="Circular Pro Book"/>
          <w:b/>
          <w:bCs/>
        </w:rPr>
        <w:t>Matrizia</w:t>
      </w:r>
      <w:proofErr w:type="spellEnd"/>
      <w:r w:rsidRPr="000E1946">
        <w:rPr>
          <w:rFonts w:ascii="Circular Pro Book" w:hAnsi="Circular Pro Book" w:cs="Circular Pro Book"/>
          <w:b/>
          <w:bCs/>
        </w:rPr>
        <w:t>,</w:t>
      </w:r>
      <w:r w:rsidRPr="000E1946">
        <w:rPr>
          <w:rFonts w:ascii="Circular Pro Book" w:hAnsi="Circular Pro Book" w:cs="Circular Pro Book"/>
        </w:rPr>
        <w:t> in collaborazione con</w:t>
      </w:r>
      <w:r w:rsidRPr="000E1946">
        <w:rPr>
          <w:rStyle w:val="apple-converted-space"/>
          <w:rFonts w:ascii="Circular Pro Book" w:hAnsi="Circular Pro Book" w:cs="Circular Pro Book"/>
        </w:rPr>
        <w:t> </w:t>
      </w:r>
      <w:r w:rsidRPr="000E1946">
        <w:rPr>
          <w:rFonts w:ascii="Circular Pro Book" w:hAnsi="Circular Pro Book" w:cs="Circular Pro Book"/>
          <w:b/>
          <w:bCs/>
        </w:rPr>
        <w:t>Studio Leggero</w:t>
      </w:r>
      <w:r w:rsidRPr="000E1946">
        <w:rPr>
          <w:rStyle w:val="apple-converted-space"/>
          <w:rFonts w:ascii="Circular Pro Book" w:hAnsi="Circular Pro Book" w:cs="Circular Pro Book"/>
        </w:rPr>
        <w:t> </w:t>
      </w:r>
      <w:r w:rsidRPr="000E1946">
        <w:rPr>
          <w:rFonts w:ascii="Circular Pro Book" w:hAnsi="Circular Pro Book" w:cs="Circular Pro Book"/>
        </w:rPr>
        <w:t>e le curatrici</w:t>
      </w:r>
      <w:r w:rsidRPr="000E1946">
        <w:rPr>
          <w:rStyle w:val="apple-converted-space"/>
          <w:rFonts w:ascii="Circular Pro Book" w:hAnsi="Circular Pro Book" w:cs="Circular Pro Book"/>
        </w:rPr>
        <w:t> </w:t>
      </w:r>
      <w:r w:rsidRPr="000E1946">
        <w:rPr>
          <w:rFonts w:ascii="Circular Pro Book" w:hAnsi="Circular Pro Book" w:cs="Circular Pro Book"/>
          <w:b/>
          <w:bCs/>
        </w:rPr>
        <w:t xml:space="preserve">Luisa </w:t>
      </w:r>
      <w:proofErr w:type="spellStart"/>
      <w:r w:rsidRPr="000E1946">
        <w:rPr>
          <w:rFonts w:ascii="Circular Pro Book" w:hAnsi="Circular Pro Book" w:cs="Circular Pro Book"/>
          <w:b/>
          <w:bCs/>
        </w:rPr>
        <w:t>Ausenda</w:t>
      </w:r>
      <w:proofErr w:type="spellEnd"/>
      <w:r w:rsidRPr="000E1946">
        <w:rPr>
          <w:rStyle w:val="apple-converted-space"/>
          <w:rFonts w:ascii="Circular Pro Book" w:hAnsi="Circular Pro Book" w:cs="Circular Pro Book"/>
          <w:b/>
          <w:bCs/>
        </w:rPr>
        <w:t> </w:t>
      </w:r>
      <w:r w:rsidRPr="000E1946">
        <w:rPr>
          <w:rFonts w:ascii="Circular Pro Book" w:hAnsi="Circular Pro Book" w:cs="Circular Pro Book"/>
        </w:rPr>
        <w:t>e</w:t>
      </w:r>
      <w:r w:rsidRPr="000E1946">
        <w:rPr>
          <w:rStyle w:val="apple-converted-space"/>
          <w:rFonts w:ascii="Circular Pro Book" w:hAnsi="Circular Pro Book" w:cs="Circular Pro Book"/>
        </w:rPr>
        <w:t> </w:t>
      </w:r>
      <w:r w:rsidRPr="000E1946">
        <w:rPr>
          <w:rFonts w:ascii="Circular Pro Book" w:hAnsi="Circular Pro Book" w:cs="Circular Pro Book"/>
          <w:b/>
          <w:bCs/>
        </w:rPr>
        <w:t xml:space="preserve">Caterina </w:t>
      </w:r>
      <w:proofErr w:type="spellStart"/>
      <w:r w:rsidRPr="000E1946">
        <w:rPr>
          <w:rFonts w:ascii="Circular Pro Book" w:hAnsi="Circular Pro Book" w:cs="Circular Pro Book"/>
          <w:b/>
          <w:bCs/>
        </w:rPr>
        <w:t>Taurelli</w:t>
      </w:r>
      <w:proofErr w:type="spellEnd"/>
      <w:r w:rsidRPr="000E1946">
        <w:rPr>
          <w:rFonts w:ascii="Circular Pro Book" w:hAnsi="Circular Pro Book" w:cs="Circular Pro Book"/>
          <w:b/>
          <w:bCs/>
        </w:rPr>
        <w:t xml:space="preserve"> Salimbeni</w:t>
      </w:r>
      <w:r w:rsidRPr="000E1946">
        <w:rPr>
          <w:rFonts w:ascii="Circular Pro Book" w:hAnsi="Circular Pro Book" w:cs="Circular Pro Book"/>
        </w:rPr>
        <w:t xml:space="preserve">. </w:t>
      </w:r>
    </w:p>
    <w:p w14:paraId="4215B462" w14:textId="77777777" w:rsidR="000E1946" w:rsidRPr="000E1946" w:rsidRDefault="000E1946" w:rsidP="000E1946">
      <w:pPr>
        <w:rPr>
          <w:rFonts w:ascii="Circular Pro Book" w:hAnsi="Circular Pro Book" w:cs="Circular Pro Book"/>
        </w:rPr>
      </w:pPr>
      <w:r w:rsidRPr="000E1946">
        <w:rPr>
          <w:rFonts w:ascii="Circular Pro Book" w:hAnsi="Circular Pro Book" w:cs="Circular Pro Book"/>
        </w:rPr>
        <w:t>Il divano</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b/>
          <w:bCs/>
        </w:rPr>
        <w:t>Matrizia</w:t>
      </w:r>
      <w:proofErr w:type="spellEnd"/>
      <w:r w:rsidRPr="000E1946">
        <w:rPr>
          <w:rStyle w:val="apple-converted-space"/>
          <w:rFonts w:ascii="Circular Pro Book" w:hAnsi="Circular Pro Book" w:cs="Circular Pro Book"/>
        </w:rPr>
        <w:t> </w:t>
      </w:r>
      <w:r w:rsidRPr="000E1946">
        <w:rPr>
          <w:rFonts w:ascii="Circular Pro Book" w:hAnsi="Circular Pro Book" w:cs="Circular Pro Book"/>
        </w:rPr>
        <w:t>di</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b/>
          <w:bCs/>
        </w:rPr>
        <w:t>Ron</w:t>
      </w:r>
      <w:proofErr w:type="spellEnd"/>
      <w:r w:rsidRPr="000E1946">
        <w:rPr>
          <w:rFonts w:ascii="Circular Pro Book" w:hAnsi="Circular Pro Book" w:cs="Circular Pro Book"/>
          <w:b/>
          <w:bCs/>
        </w:rPr>
        <w:t xml:space="preserve"> Arad</w:t>
      </w:r>
      <w:r w:rsidRPr="000E1946">
        <w:rPr>
          <w:rStyle w:val="apple-converted-space"/>
          <w:rFonts w:ascii="Circular Pro Book" w:hAnsi="Circular Pro Book" w:cs="Circular Pro Book"/>
        </w:rPr>
        <w:t> </w:t>
      </w:r>
      <w:r w:rsidRPr="000E1946">
        <w:rPr>
          <w:rFonts w:ascii="Circular Pro Book" w:hAnsi="Circular Pro Book" w:cs="Circular Pro Book"/>
        </w:rPr>
        <w:t>per</w:t>
      </w:r>
      <w:r w:rsidRPr="000E1946">
        <w:rPr>
          <w:rStyle w:val="apple-converted-space"/>
          <w:rFonts w:ascii="Circular Pro Book" w:hAnsi="Circular Pro Book" w:cs="Circular Pro Book"/>
        </w:rPr>
        <w:t> </w:t>
      </w:r>
      <w:r w:rsidRPr="000E1946">
        <w:rPr>
          <w:rFonts w:ascii="Circular Pro Book" w:hAnsi="Circular Pro Book" w:cs="Circular Pro Book"/>
          <w:b/>
          <w:bCs/>
        </w:rPr>
        <w:t>More-So</w:t>
      </w:r>
      <w:r w:rsidRPr="000E1946">
        <w:rPr>
          <w:rStyle w:val="apple-converted-space"/>
          <w:rFonts w:ascii="Circular Pro Book" w:hAnsi="Circular Pro Book" w:cs="Circular Pro Book"/>
        </w:rPr>
        <w:t> </w:t>
      </w:r>
      <w:r w:rsidRPr="000E1946">
        <w:rPr>
          <w:rFonts w:ascii="Circular Pro Book" w:hAnsi="Circular Pro Book" w:cs="Circular Pro Book"/>
        </w:rPr>
        <w:t>in edizione limitata verrà poi ufficialmente presentato il</w:t>
      </w:r>
      <w:r w:rsidRPr="000E1946">
        <w:rPr>
          <w:rStyle w:val="apple-converted-space"/>
          <w:rFonts w:ascii="Circular Pro Book" w:hAnsi="Circular Pro Book" w:cs="Circular Pro Book"/>
        </w:rPr>
        <w:t> </w:t>
      </w:r>
      <w:r w:rsidRPr="000E1946">
        <w:rPr>
          <w:rFonts w:ascii="Circular Pro Book" w:hAnsi="Circular Pro Book" w:cs="Circular Pro Book"/>
          <w:b/>
          <w:bCs/>
        </w:rPr>
        <w:t>19 maggio 2023</w:t>
      </w:r>
      <w:r w:rsidRPr="000E1946">
        <w:rPr>
          <w:rStyle w:val="apple-converted-space"/>
          <w:rFonts w:ascii="Circular Pro Book" w:hAnsi="Circular Pro Book" w:cs="Circular Pro Book"/>
        </w:rPr>
        <w:t> </w:t>
      </w:r>
      <w:r w:rsidRPr="000E1946">
        <w:rPr>
          <w:rFonts w:ascii="Circular Pro Book" w:hAnsi="Circular Pro Book" w:cs="Circular Pro Book"/>
        </w:rPr>
        <w:t xml:space="preserve">nel </w:t>
      </w:r>
      <w:proofErr w:type="spellStart"/>
      <w:r w:rsidRPr="000E1946">
        <w:rPr>
          <w:rFonts w:ascii="Circular Pro Book" w:hAnsi="Circular Pro Book" w:cs="Circular Pro Book"/>
        </w:rPr>
        <w:t>flagship</w:t>
      </w:r>
      <w:proofErr w:type="spellEnd"/>
      <w:r w:rsidRPr="000E1946">
        <w:rPr>
          <w:rStyle w:val="apple-converted-space"/>
          <w:rFonts w:ascii="Circular Pro Book" w:hAnsi="Circular Pro Book" w:cs="Circular Pro Book"/>
        </w:rPr>
        <w:t> </w:t>
      </w:r>
      <w:r w:rsidRPr="000E1946">
        <w:rPr>
          <w:rFonts w:ascii="Circular Pro Book" w:hAnsi="Circular Pro Book" w:cs="Circular Pro Book"/>
          <w:b/>
          <w:bCs/>
        </w:rPr>
        <w:t>Moroso</w:t>
      </w:r>
      <w:r w:rsidRPr="000E1946">
        <w:rPr>
          <w:rStyle w:val="apple-converted-space"/>
          <w:rFonts w:ascii="Circular Pro Book" w:hAnsi="Circular Pro Book" w:cs="Circular Pro Book"/>
        </w:rPr>
        <w:t> </w:t>
      </w:r>
      <w:r w:rsidRPr="000E1946">
        <w:rPr>
          <w:rFonts w:ascii="Circular Pro Book" w:hAnsi="Circular Pro Book" w:cs="Circular Pro Book"/>
        </w:rPr>
        <w:t>di</w:t>
      </w:r>
      <w:r w:rsidRPr="000E1946">
        <w:rPr>
          <w:rStyle w:val="apple-converted-space"/>
          <w:rFonts w:ascii="Circular Pro Book" w:hAnsi="Circular Pro Book" w:cs="Circular Pro Book"/>
        </w:rPr>
        <w:t> </w:t>
      </w:r>
      <w:r w:rsidRPr="000E1946">
        <w:rPr>
          <w:rFonts w:ascii="Circular Pro Book" w:hAnsi="Circular Pro Book" w:cs="Circular Pro Book"/>
          <w:b/>
          <w:bCs/>
        </w:rPr>
        <w:t>New York</w:t>
      </w:r>
      <w:r w:rsidRPr="000E1946">
        <w:rPr>
          <w:rStyle w:val="apple-converted-space"/>
          <w:rFonts w:ascii="Circular Pro Book" w:hAnsi="Circular Pro Book" w:cs="Circular Pro Book"/>
        </w:rPr>
        <w:t> </w:t>
      </w:r>
      <w:r w:rsidRPr="000E1946">
        <w:rPr>
          <w:rFonts w:ascii="Circular Pro Book" w:hAnsi="Circular Pro Book" w:cs="Circular Pro Book"/>
        </w:rPr>
        <w:t>a</w:t>
      </w:r>
      <w:r w:rsidRPr="000E1946">
        <w:rPr>
          <w:rStyle w:val="apple-converted-space"/>
          <w:rFonts w:ascii="Circular Pro Book" w:hAnsi="Circular Pro Book" w:cs="Circular Pro Book"/>
        </w:rPr>
        <w:t> </w:t>
      </w:r>
      <w:proofErr w:type="spellStart"/>
      <w:r w:rsidRPr="000E1946">
        <w:rPr>
          <w:rFonts w:ascii="Circular Pro Book" w:hAnsi="Circular Pro Book" w:cs="Circular Pro Book"/>
          <w:b/>
          <w:bCs/>
        </w:rPr>
        <w:t>MadAve</w:t>
      </w:r>
      <w:proofErr w:type="spellEnd"/>
      <w:r w:rsidRPr="000E1946">
        <w:rPr>
          <w:rStyle w:val="apple-converted-space"/>
          <w:rFonts w:ascii="Circular Pro Book" w:hAnsi="Circular Pro Book" w:cs="Circular Pro Book"/>
        </w:rPr>
        <w:t> </w:t>
      </w:r>
      <w:r w:rsidRPr="000E1946">
        <w:rPr>
          <w:rFonts w:ascii="Circular Pro Book" w:hAnsi="Circular Pro Book" w:cs="Circular Pro Book"/>
        </w:rPr>
        <w:t>durante</w:t>
      </w:r>
      <w:r w:rsidRPr="000E1946">
        <w:rPr>
          <w:rStyle w:val="apple-converted-space"/>
          <w:rFonts w:ascii="Circular Pro Book" w:hAnsi="Circular Pro Book" w:cs="Circular Pro Book"/>
        </w:rPr>
        <w:t> </w:t>
      </w:r>
      <w:r w:rsidRPr="000E1946">
        <w:rPr>
          <w:rFonts w:ascii="Circular Pro Book" w:hAnsi="Circular Pro Book" w:cs="Circular Pro Book"/>
          <w:b/>
          <w:bCs/>
        </w:rPr>
        <w:t>ICFF</w:t>
      </w:r>
      <w:r w:rsidRPr="000E1946">
        <w:rPr>
          <w:rFonts w:ascii="Circular Pro Book" w:hAnsi="Circular Pro Book" w:cs="Circular Pro Book"/>
        </w:rPr>
        <w:t>. </w:t>
      </w:r>
    </w:p>
    <w:p w14:paraId="55B5FE13" w14:textId="77777777" w:rsidR="000E1946" w:rsidRPr="00E27062" w:rsidRDefault="000E1946" w:rsidP="00E27062">
      <w:pPr>
        <w:spacing w:after="0"/>
        <w:rPr>
          <w:rFonts w:ascii="Circular Pro Book" w:hAnsi="Circular Pro Book" w:cs="Circular Pro Book"/>
          <w:sz w:val="20"/>
          <w:szCs w:val="20"/>
        </w:rPr>
      </w:pPr>
    </w:p>
    <w:p w14:paraId="41E0FD03"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Gli appuntamenti serali di “</w:t>
      </w:r>
      <w:proofErr w:type="spellStart"/>
      <w:r w:rsidRPr="00E27062">
        <w:rPr>
          <w:rFonts w:ascii="Circular Pro Book" w:hAnsi="Circular Pro Book" w:cs="Circular Pro Book"/>
          <w:sz w:val="20"/>
          <w:szCs w:val="20"/>
        </w:rPr>
        <w:t>ill</w:t>
      </w:r>
      <w:proofErr w:type="spellEnd"/>
      <w:r w:rsidRPr="00E27062">
        <w:rPr>
          <w:rFonts w:ascii="Circular Pro Book" w:hAnsi="Circular Pro Book" w:cs="Circular Pro Book"/>
          <w:sz w:val="20"/>
          <w:szCs w:val="20"/>
        </w:rPr>
        <w:t xml:space="preserve"> </w:t>
      </w:r>
      <w:proofErr w:type="spellStart"/>
      <w:r w:rsidRPr="00E27062">
        <w:rPr>
          <w:rFonts w:ascii="Circular Pro Book" w:hAnsi="Circular Pro Book" w:cs="Circular Pro Book"/>
          <w:sz w:val="20"/>
          <w:szCs w:val="20"/>
        </w:rPr>
        <w:t>at</w:t>
      </w:r>
      <w:proofErr w:type="spellEnd"/>
      <w:r w:rsidRPr="00E27062">
        <w:rPr>
          <w:rFonts w:ascii="Circular Pro Book" w:hAnsi="Circular Pro Book" w:cs="Circular Pro Book"/>
          <w:sz w:val="20"/>
          <w:szCs w:val="20"/>
        </w:rPr>
        <w:t xml:space="preserve"> </w:t>
      </w:r>
      <w:proofErr w:type="spellStart"/>
      <w:r w:rsidRPr="00E27062">
        <w:rPr>
          <w:rFonts w:ascii="Circular Pro Book" w:hAnsi="Circular Pro Book" w:cs="Circular Pro Book"/>
          <w:sz w:val="20"/>
          <w:szCs w:val="20"/>
        </w:rPr>
        <w:t>ease</w:t>
      </w:r>
      <w:proofErr w:type="spellEnd"/>
      <w:r w:rsidRPr="00E27062">
        <w:rPr>
          <w:rFonts w:ascii="Circular Pro Book" w:hAnsi="Circular Pro Book" w:cs="Circular Pro Book"/>
          <w:sz w:val="20"/>
          <w:szCs w:val="20"/>
        </w:rPr>
        <w:t>” saranno:</w:t>
      </w:r>
    </w:p>
    <w:p w14:paraId="6F573B52"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martedì 18 aprile | 5VIE – Piazza Tomasi di Lampedusa</w:t>
      </w:r>
    </w:p>
    <w:p w14:paraId="008BB3D3"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mercoledì 19 aprile | NINFA – Via dell'Aprica 16</w:t>
      </w:r>
    </w:p>
    <w:p w14:paraId="0A7E6306"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 xml:space="preserve">giovedì 20 aprile | </w:t>
      </w:r>
      <w:proofErr w:type="spellStart"/>
      <w:r w:rsidRPr="00E27062">
        <w:rPr>
          <w:rFonts w:ascii="Circular Pro Book" w:hAnsi="Circular Pro Book" w:cs="Circular Pro Book"/>
          <w:sz w:val="20"/>
          <w:szCs w:val="20"/>
        </w:rPr>
        <w:t>Dynamicart</w:t>
      </w:r>
      <w:proofErr w:type="spellEnd"/>
      <w:r w:rsidRPr="00E27062">
        <w:rPr>
          <w:rFonts w:ascii="Circular Pro Book" w:hAnsi="Circular Pro Book" w:cs="Circular Pro Book"/>
          <w:sz w:val="20"/>
          <w:szCs w:val="20"/>
        </w:rPr>
        <w:t xml:space="preserve"> Museum – Via delle Erbe 2/a</w:t>
      </w:r>
    </w:p>
    <w:p w14:paraId="2DA98797"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venerdì 21 aprile | Fondazione ICA – Via Orobia 26</w:t>
      </w:r>
    </w:p>
    <w:p w14:paraId="5BC389DA" w14:textId="77777777" w:rsidR="000E1946" w:rsidRPr="00E27062" w:rsidRDefault="000E1946" w:rsidP="00E27062">
      <w:pPr>
        <w:spacing w:after="0"/>
        <w:rPr>
          <w:rFonts w:ascii="Circular Pro Book" w:hAnsi="Circular Pro Book" w:cs="Circular Pro Book"/>
          <w:sz w:val="20"/>
          <w:szCs w:val="20"/>
        </w:rPr>
      </w:pPr>
      <w:r w:rsidRPr="00E27062">
        <w:rPr>
          <w:rFonts w:ascii="Circular Pro Book" w:hAnsi="Circular Pro Book" w:cs="Circular Pro Book"/>
          <w:sz w:val="20"/>
          <w:szCs w:val="20"/>
        </w:rPr>
        <w:t xml:space="preserve">sabato 22 aprile | Pirelli </w:t>
      </w:r>
      <w:proofErr w:type="spellStart"/>
      <w:r w:rsidRPr="00E27062">
        <w:rPr>
          <w:rFonts w:ascii="Circular Pro Book" w:hAnsi="Circular Pro Book" w:cs="Circular Pro Book"/>
          <w:sz w:val="20"/>
          <w:szCs w:val="20"/>
        </w:rPr>
        <w:t>HangarBicocca</w:t>
      </w:r>
      <w:proofErr w:type="spellEnd"/>
      <w:r w:rsidRPr="00E27062">
        <w:rPr>
          <w:rFonts w:ascii="Circular Pro Book" w:hAnsi="Circular Pro Book" w:cs="Circular Pro Book"/>
          <w:sz w:val="20"/>
          <w:szCs w:val="20"/>
        </w:rPr>
        <w:t xml:space="preserve"> – Via Chiese 2. </w:t>
      </w:r>
    </w:p>
    <w:p w14:paraId="778C5828" w14:textId="77777777" w:rsidR="000E1946" w:rsidRPr="000E1946" w:rsidRDefault="000E1946" w:rsidP="000E1946">
      <w:pPr>
        <w:rPr>
          <w:rFonts w:ascii="Circular Pro Book" w:hAnsi="Circular Pro Book" w:cs="Circular Pro Book"/>
        </w:rPr>
      </w:pPr>
    </w:p>
    <w:p w14:paraId="304B7B26" w14:textId="77777777" w:rsidR="000E1946" w:rsidRPr="000E1946" w:rsidRDefault="000E1946" w:rsidP="00E27062">
      <w:pPr>
        <w:ind w:firstLine="0"/>
        <w:rPr>
          <w:rFonts w:ascii="Circular Pro Book" w:hAnsi="Circular Pro Book" w:cs="Circular Pro Book"/>
          <w:highlight w:val="yellow"/>
        </w:rPr>
      </w:pPr>
    </w:p>
    <w:p w14:paraId="5AC02A75" w14:textId="77777777" w:rsidR="000E1946" w:rsidRPr="000E1946" w:rsidRDefault="000E1946" w:rsidP="000E1946">
      <w:pPr>
        <w:rPr>
          <w:rFonts w:ascii="Circular Pro Book" w:hAnsi="Circular Pro Book" w:cs="Circular Pro Book"/>
        </w:rPr>
      </w:pPr>
    </w:p>
    <w:p w14:paraId="2E9D142E" w14:textId="7D7B4DB4" w:rsidR="001F6BB3" w:rsidRPr="00E27062" w:rsidRDefault="00E27062" w:rsidP="001F6BB3">
      <w:pPr>
        <w:spacing w:after="0"/>
        <w:ind w:firstLine="0"/>
        <w:rPr>
          <w:rFonts w:ascii="Circular Pro Book" w:hAnsi="Circular Pro Book" w:cs="Circular Pro Book"/>
          <w:b/>
          <w:sz w:val="18"/>
          <w:szCs w:val="18"/>
          <w:lang w:val="en-US"/>
        </w:rPr>
      </w:pPr>
      <w:r w:rsidRPr="00E27062">
        <w:rPr>
          <w:rFonts w:ascii="Circular Pro Book" w:hAnsi="Circular Pro Book" w:cs="Circular Pro Book"/>
          <w:b/>
          <w:sz w:val="18"/>
          <w:szCs w:val="18"/>
          <w:lang w:val="en-US"/>
        </w:rPr>
        <w:t>Moroso Press</w:t>
      </w:r>
      <w:r>
        <w:rPr>
          <w:rFonts w:ascii="Circular Pro Book" w:hAnsi="Circular Pro Book" w:cs="Circular Pro Book"/>
          <w:b/>
          <w:sz w:val="18"/>
          <w:szCs w:val="18"/>
          <w:lang w:val="en-US"/>
        </w:rPr>
        <w:t xml:space="preserve"> Office</w:t>
      </w:r>
    </w:p>
    <w:p w14:paraId="5B1C04CC" w14:textId="77777777" w:rsidR="001F6BB3" w:rsidRPr="00E27062" w:rsidRDefault="001F6BB3" w:rsidP="001F6BB3">
      <w:pPr>
        <w:spacing w:after="0"/>
        <w:ind w:firstLine="0"/>
        <w:rPr>
          <w:rFonts w:ascii="Circular Pro Book" w:hAnsi="Circular Pro Book" w:cs="Circular Pro Book"/>
          <w:sz w:val="18"/>
          <w:szCs w:val="18"/>
          <w:lang w:val="en-US"/>
        </w:rPr>
      </w:pPr>
      <w:r w:rsidRPr="00E27062">
        <w:rPr>
          <w:rFonts w:ascii="Circular Pro Book" w:hAnsi="Circular Pro Book" w:cs="Circular Pro Book"/>
          <w:sz w:val="18"/>
          <w:szCs w:val="18"/>
          <w:lang w:val="en-US"/>
        </w:rPr>
        <w:t xml:space="preserve">Email: </w:t>
      </w:r>
      <w:hyperlink r:id="rId7" w:history="1">
        <w:r w:rsidRPr="00E27062">
          <w:rPr>
            <w:rFonts w:ascii="Circular Pro Book" w:hAnsi="Circular Pro Book" w:cs="Circular Pro Book"/>
            <w:sz w:val="18"/>
            <w:szCs w:val="18"/>
            <w:lang w:val="en-US"/>
          </w:rPr>
          <w:t>pressoffice@moroso.it</w:t>
        </w:r>
      </w:hyperlink>
    </w:p>
    <w:p w14:paraId="5CF0E903" w14:textId="77777777" w:rsidR="001F6BB3" w:rsidRPr="00E27062" w:rsidRDefault="001F6BB3" w:rsidP="001F6BB3">
      <w:pPr>
        <w:spacing w:after="0"/>
        <w:ind w:firstLine="0"/>
        <w:rPr>
          <w:rFonts w:ascii="Circular Pro Book" w:hAnsi="Circular Pro Book" w:cs="Circular Pro Book"/>
          <w:sz w:val="18"/>
          <w:szCs w:val="18"/>
          <w:lang w:val="en-US"/>
        </w:rPr>
      </w:pPr>
      <w:r w:rsidRPr="00E27062">
        <w:rPr>
          <w:rFonts w:ascii="Circular Pro Book" w:hAnsi="Circular Pro Book" w:cs="Circular Pro Book"/>
          <w:sz w:val="18"/>
          <w:szCs w:val="18"/>
          <w:lang w:val="en-US"/>
        </w:rPr>
        <w:t>Tel: +39 02878990</w:t>
      </w:r>
    </w:p>
    <w:p w14:paraId="457D01C6" w14:textId="77777777" w:rsidR="0008710C" w:rsidRPr="00E27062" w:rsidRDefault="0008710C" w:rsidP="0008710C">
      <w:pPr>
        <w:rPr>
          <w:rFonts w:ascii="Circular Pro Book" w:hAnsi="Circular Pro Book" w:cs="Circular Pro Book"/>
          <w:lang w:val="en-US"/>
        </w:rPr>
      </w:pPr>
    </w:p>
    <w:sectPr w:rsidR="0008710C" w:rsidRPr="00E27062"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CFBC" w14:textId="77777777" w:rsidR="001E6874" w:rsidRDefault="001E6874" w:rsidP="006C75E0">
      <w:pPr>
        <w:spacing w:after="0"/>
      </w:pPr>
      <w:r>
        <w:separator/>
      </w:r>
    </w:p>
  </w:endnote>
  <w:endnote w:type="continuationSeparator" w:id="0">
    <w:p w14:paraId="41BD1210" w14:textId="77777777" w:rsidR="001E6874" w:rsidRDefault="001E6874"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ircular Pro Book">
    <w:altName w:val="Calibri"/>
    <w:panose1 w:val="020B0604020101020102"/>
    <w:charset w:val="00"/>
    <w:family w:val="swiss"/>
    <w:notTrueType/>
    <w:pitch w:val="variable"/>
    <w:sig w:usb0="A000003F" w:usb1="5000E47B" w:usb2="00000008" w:usb3="00000000" w:csb0="00000093" w:csb1="00000000"/>
  </w:font>
  <w:font w:name="Franklin Gothic">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296C" w14:textId="77777777" w:rsidR="001E6874" w:rsidRDefault="001E6874" w:rsidP="006C75E0">
      <w:pPr>
        <w:spacing w:after="0"/>
      </w:pPr>
      <w:r>
        <w:separator/>
      </w:r>
    </w:p>
  </w:footnote>
  <w:footnote w:type="continuationSeparator" w:id="0">
    <w:p w14:paraId="65F15BD9" w14:textId="77777777" w:rsidR="001E6874" w:rsidRDefault="001E6874"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77777777" w:rsidR="006C75E0" w:rsidRPr="006C75E0" w:rsidRDefault="00347B4A" w:rsidP="006C75E0">
    <w:pPr>
      <w:pStyle w:val="Intestazione"/>
    </w:pPr>
    <w:r>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D1F7D"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" strokecolor="red">
              <v:shadow opacity="24903f" origin=",.5" offset="0,.55556mm"/>
              <o:lock v:ext="edit" shapetype="f"/>
            </v:line>
          </w:pict>
        </mc:Fallback>
      </mc:AlternateContent>
    </w:r>
    <w:r w:rsidR="006C75E0" w:rsidRPr="006C75E0">
      <w:rPr>
        <w:noProof/>
      </w:rPr>
      <w:drawing>
        <wp:anchor distT="0" distB="0" distL="114300" distR="114300" simplePos="0" relativeHeight="251661310" behindDoc="1" locked="0" layoutInCell="1" allowOverlap="1" wp14:anchorId="319C8127" wp14:editId="5C1371DC">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sidR="006C75E0" w:rsidRPr="006C75E0">
      <w:rPr>
        <w:noProof/>
      </w:rPr>
      <w:drawing>
        <wp:anchor distT="0" distB="0" distL="114300" distR="114300" simplePos="0" relativeHeight="251662335" behindDoc="1" locked="0" layoutInCell="1" allowOverlap="1" wp14:anchorId="7103E3B4" wp14:editId="3D4367FA">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58AA495E" w:rsidR="006C75E0" w:rsidRDefault="00BA5ED3">
    <w:pPr>
      <w:pStyle w:val="Intestazione"/>
    </w:pPr>
    <w:r>
      <w:rPr>
        <w:noProof/>
      </w:rPr>
      <w:drawing>
        <wp:anchor distT="0" distB="0" distL="114300" distR="114300" simplePos="0" relativeHeight="251671552" behindDoc="0" locked="0" layoutInCell="1" allowOverlap="1" wp14:anchorId="17CD85A0" wp14:editId="0C37FAFE">
          <wp:simplePos x="0" y="0"/>
          <wp:positionH relativeFrom="column">
            <wp:posOffset>-1709131</wp:posOffset>
          </wp:positionH>
          <wp:positionV relativeFrom="paragraph">
            <wp:posOffset>-397510</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22D4CC31">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EA37"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r w:rsidR="006C75E0">
      <w:rPr>
        <w:noProof/>
      </w:rPr>
      <w:drawing>
        <wp:anchor distT="0" distB="0" distL="114300" distR="114300" simplePos="0" relativeHeight="251656704" behindDoc="1" locked="0" layoutInCell="1" allowOverlap="1" wp14:anchorId="34DAC37C" wp14:editId="7DEF2DAB">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14474"/>
    <w:rsid w:val="00017CD8"/>
    <w:rsid w:val="0008710C"/>
    <w:rsid w:val="000E1946"/>
    <w:rsid w:val="001E6874"/>
    <w:rsid w:val="001F6BB3"/>
    <w:rsid w:val="002279F5"/>
    <w:rsid w:val="002D4A00"/>
    <w:rsid w:val="0033282B"/>
    <w:rsid w:val="00337495"/>
    <w:rsid w:val="00347B4A"/>
    <w:rsid w:val="0038409F"/>
    <w:rsid w:val="003F1BD9"/>
    <w:rsid w:val="00480EFA"/>
    <w:rsid w:val="005849D3"/>
    <w:rsid w:val="00585B91"/>
    <w:rsid w:val="0058695E"/>
    <w:rsid w:val="00677773"/>
    <w:rsid w:val="006C75E0"/>
    <w:rsid w:val="007436B0"/>
    <w:rsid w:val="007F4387"/>
    <w:rsid w:val="00854645"/>
    <w:rsid w:val="008B1671"/>
    <w:rsid w:val="008D3431"/>
    <w:rsid w:val="009638BC"/>
    <w:rsid w:val="009D3C72"/>
    <w:rsid w:val="00A118A6"/>
    <w:rsid w:val="00A43A09"/>
    <w:rsid w:val="00AE44EA"/>
    <w:rsid w:val="00AE459B"/>
    <w:rsid w:val="00AF75A0"/>
    <w:rsid w:val="00B01BDA"/>
    <w:rsid w:val="00B70FAC"/>
    <w:rsid w:val="00B76A97"/>
    <w:rsid w:val="00BA5ED3"/>
    <w:rsid w:val="00BB3615"/>
    <w:rsid w:val="00C4485D"/>
    <w:rsid w:val="00C958E2"/>
    <w:rsid w:val="00CA7DDB"/>
    <w:rsid w:val="00D12634"/>
    <w:rsid w:val="00D71CEF"/>
    <w:rsid w:val="00DC18C6"/>
    <w:rsid w:val="00E27062"/>
    <w:rsid w:val="00F766F8"/>
    <w:rsid w:val="00FE18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0E1946"/>
    <w:pPr>
      <w:keepNext/>
      <w:keepLines/>
      <w:spacing w:after="60" w:line="276" w:lineRule="auto"/>
      <w:ind w:firstLine="0"/>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0E1946"/>
    <w:rPr>
      <w:rFonts w:ascii="Arial" w:eastAsia="Arial" w:hAnsi="Arial" w:cs="Arial"/>
      <w:sz w:val="52"/>
      <w:szCs w:val="52"/>
      <w:lang w:val="it"/>
    </w:rPr>
  </w:style>
  <w:style w:type="paragraph" w:styleId="Sottotitolo">
    <w:name w:val="Subtitle"/>
    <w:basedOn w:val="Normale"/>
    <w:next w:val="Normale"/>
    <w:link w:val="SottotitoloCarattere"/>
    <w:uiPriority w:val="11"/>
    <w:qFormat/>
    <w:rsid w:val="000E1946"/>
    <w:pPr>
      <w:keepNext/>
      <w:keepLines/>
      <w:spacing w:after="320" w:line="276" w:lineRule="auto"/>
      <w:ind w:firstLine="0"/>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0E1946"/>
    <w:rPr>
      <w:rFonts w:ascii="Arial" w:eastAsia="Arial" w:hAnsi="Arial" w:cs="Arial"/>
      <w:color w:val="666666"/>
      <w:sz w:val="30"/>
      <w:szCs w:val="30"/>
      <w:lang w:val="it"/>
    </w:rPr>
  </w:style>
  <w:style w:type="character" w:customStyle="1" w:styleId="apple-converted-space">
    <w:name w:val="apple-converted-space"/>
    <w:basedOn w:val="Carpredefinitoparagrafo"/>
    <w:rsid w:val="000E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12209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13</cp:revision>
  <cp:lastPrinted>2021-11-05T13:07:00Z</cp:lastPrinted>
  <dcterms:created xsi:type="dcterms:W3CDTF">2023-04-15T14:27:00Z</dcterms:created>
  <dcterms:modified xsi:type="dcterms:W3CDTF">2023-04-16T10:14:00Z</dcterms:modified>
</cp:coreProperties>
</file>