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A8E89" w14:textId="77777777" w:rsidR="00591179" w:rsidRDefault="00591179" w:rsidP="00EC7628">
      <w:pPr>
        <w:pStyle w:val="Nessunaspaziatura"/>
        <w:tabs>
          <w:tab w:val="left" w:pos="4536"/>
        </w:tabs>
        <w:jc w:val="both"/>
        <w:rPr>
          <w:rFonts w:ascii="Circular Pro Book" w:hAnsi="Circular Pro Book" w:cs="Circular Pro Book"/>
          <w:b/>
          <w:bCs/>
          <w:sz w:val="28"/>
          <w:szCs w:val="28"/>
        </w:rPr>
      </w:pPr>
    </w:p>
    <w:p w14:paraId="2D17CD4D" w14:textId="77777777" w:rsidR="00591179" w:rsidRDefault="00591179" w:rsidP="00EC7628">
      <w:pPr>
        <w:pStyle w:val="Nessunaspaziatura"/>
        <w:tabs>
          <w:tab w:val="left" w:pos="4536"/>
        </w:tabs>
        <w:jc w:val="both"/>
        <w:rPr>
          <w:rFonts w:ascii="Circular Pro Book" w:hAnsi="Circular Pro Book" w:cs="Circular Pro Book"/>
          <w:b/>
          <w:bCs/>
          <w:sz w:val="28"/>
          <w:szCs w:val="28"/>
        </w:rPr>
      </w:pPr>
    </w:p>
    <w:p w14:paraId="7CE89E92" w14:textId="77777777" w:rsidR="00591179" w:rsidRDefault="00591179" w:rsidP="00EC7628">
      <w:pPr>
        <w:pStyle w:val="Nessunaspaziatura"/>
        <w:tabs>
          <w:tab w:val="left" w:pos="4536"/>
        </w:tabs>
        <w:jc w:val="both"/>
        <w:rPr>
          <w:rFonts w:ascii="Circular Pro Book" w:hAnsi="Circular Pro Book" w:cs="Circular Pro Book"/>
          <w:b/>
          <w:bCs/>
          <w:sz w:val="28"/>
          <w:szCs w:val="28"/>
        </w:rPr>
      </w:pPr>
    </w:p>
    <w:p w14:paraId="27F69CA9" w14:textId="3A4BA77A" w:rsidR="00EC7628" w:rsidRPr="00CE3A6D" w:rsidRDefault="00EC7628" w:rsidP="00EC7628">
      <w:pPr>
        <w:pStyle w:val="Nessunaspaziatura"/>
        <w:tabs>
          <w:tab w:val="left" w:pos="4536"/>
        </w:tabs>
        <w:jc w:val="both"/>
        <w:rPr>
          <w:rFonts w:ascii="Circular Pro Book" w:hAnsi="Circular Pro Book" w:cs="Circular Pro Book"/>
          <w:b/>
          <w:bCs/>
          <w:sz w:val="28"/>
          <w:szCs w:val="28"/>
          <w:lang w:val="en-US"/>
        </w:rPr>
      </w:pPr>
      <w:r w:rsidRPr="00CE3A6D">
        <w:rPr>
          <w:rFonts w:ascii="Circular Pro Book" w:hAnsi="Circular Pro Book" w:cs="Circular Pro Book"/>
          <w:b/>
          <w:bCs/>
          <w:sz w:val="28"/>
          <w:szCs w:val="28"/>
          <w:lang w:val="en-US"/>
        </w:rPr>
        <w:t xml:space="preserve">Moroso </w:t>
      </w:r>
      <w:bookmarkStart w:id="0" w:name="_Hlk120114139"/>
      <w:r w:rsidR="00CE3A6D" w:rsidRPr="00CE3A6D">
        <w:rPr>
          <w:rFonts w:ascii="Circular Pro Book" w:hAnsi="Circular Pro Book" w:cs="Circular Pro Book"/>
          <w:b/>
          <w:bCs/>
          <w:sz w:val="28"/>
          <w:szCs w:val="28"/>
          <w:lang w:val="en-US"/>
        </w:rPr>
        <w:t>@</w:t>
      </w:r>
      <w:r w:rsidR="002F6AFE" w:rsidRPr="00CE3A6D">
        <w:rPr>
          <w:rFonts w:ascii="Circular Pro Book" w:hAnsi="Circular Pro Book" w:cs="Circular Pro Book"/>
          <w:b/>
          <w:bCs/>
          <w:sz w:val="28"/>
          <w:szCs w:val="28"/>
          <w:lang w:val="en-US"/>
        </w:rPr>
        <w:t xml:space="preserve"> </w:t>
      </w:r>
      <w:bookmarkStart w:id="1" w:name="_Hlk120114747"/>
      <w:r w:rsidR="002F6AFE" w:rsidRPr="00CE3A6D">
        <w:rPr>
          <w:rFonts w:ascii="Circular Pro Book" w:hAnsi="Circular Pro Book" w:cs="Circular Pro Book"/>
          <w:b/>
          <w:bCs/>
          <w:sz w:val="28"/>
          <w:szCs w:val="28"/>
          <w:lang w:val="en-US"/>
        </w:rPr>
        <w:t xml:space="preserve">Stockholm Furniture </w:t>
      </w:r>
      <w:bookmarkEnd w:id="0"/>
      <w:r w:rsidR="00355135" w:rsidRPr="00CE3A6D">
        <w:rPr>
          <w:rFonts w:ascii="Circular Pro Book" w:hAnsi="Circular Pro Book" w:cs="Circular Pro Book"/>
          <w:b/>
          <w:bCs/>
          <w:sz w:val="28"/>
          <w:szCs w:val="28"/>
          <w:lang w:val="en-US"/>
        </w:rPr>
        <w:t>&amp; Light Fair 2023</w:t>
      </w:r>
      <w:bookmarkEnd w:id="1"/>
    </w:p>
    <w:p w14:paraId="11EF5F44" w14:textId="77777777" w:rsidR="00591179" w:rsidRPr="00CE3A6D" w:rsidRDefault="00591179" w:rsidP="00591179">
      <w:pPr>
        <w:pStyle w:val="Nessunaspaziatura"/>
        <w:tabs>
          <w:tab w:val="left" w:pos="4536"/>
        </w:tabs>
        <w:rPr>
          <w:rFonts w:ascii="Circular Pro Book" w:hAnsi="Circular Pro Book" w:cs="Circular Pro Book"/>
          <w:sz w:val="28"/>
          <w:szCs w:val="28"/>
          <w:lang w:val="en-US"/>
        </w:rPr>
      </w:pPr>
      <w:r w:rsidRPr="00CE3A6D">
        <w:rPr>
          <w:rFonts w:ascii="Circular Pro Book" w:hAnsi="Circular Pro Book" w:cs="Circular Pro Book"/>
          <w:sz w:val="28"/>
          <w:szCs w:val="28"/>
          <w:lang w:val="en-US"/>
        </w:rPr>
        <w:tab/>
      </w:r>
    </w:p>
    <w:p w14:paraId="29A18D39" w14:textId="79D93D59" w:rsidR="00EC7628" w:rsidRPr="00CE3A6D" w:rsidRDefault="00950431" w:rsidP="00EC7628">
      <w:pPr>
        <w:pStyle w:val="Nessunaspaziatura"/>
        <w:tabs>
          <w:tab w:val="left" w:pos="4536"/>
        </w:tabs>
        <w:jc w:val="both"/>
        <w:rPr>
          <w:rFonts w:ascii="Circular Pro Book" w:hAnsi="Circular Pro Book" w:cs="Circular Pro Book"/>
          <w:sz w:val="20"/>
          <w:szCs w:val="20"/>
          <w:lang w:val="en-US"/>
        </w:rPr>
      </w:pPr>
      <w:r w:rsidRPr="00CE3A6D">
        <w:rPr>
          <w:rFonts w:ascii="Circular Pro Book" w:hAnsi="Circular Pro Book" w:cs="Circular Pro Book"/>
          <w:sz w:val="20"/>
          <w:szCs w:val="20"/>
          <w:lang w:val="en-US"/>
        </w:rPr>
        <w:tab/>
      </w:r>
    </w:p>
    <w:p w14:paraId="0A775782" w14:textId="47D0B3FD" w:rsidR="00CE3A6D" w:rsidRDefault="00EC7628" w:rsidP="00950431">
      <w:pPr>
        <w:pStyle w:val="Nessunaspaziatura"/>
        <w:tabs>
          <w:tab w:val="left" w:pos="4536"/>
        </w:tabs>
        <w:rPr>
          <w:rFonts w:ascii="Circular Pro Book" w:hAnsi="Circular Pro Book" w:cs="Circular Pro Book"/>
          <w:sz w:val="28"/>
          <w:szCs w:val="28"/>
        </w:rPr>
      </w:pPr>
      <w:r w:rsidRPr="00CE3A6D">
        <w:rPr>
          <w:rFonts w:ascii="Circular Pro Book" w:hAnsi="Circular Pro Book" w:cs="Circular Pro Book"/>
          <w:b/>
          <w:bCs/>
          <w:szCs w:val="22"/>
          <w:lang w:val="en-US"/>
        </w:rPr>
        <w:t xml:space="preserve">          </w:t>
      </w:r>
      <w:r w:rsidR="00950431" w:rsidRPr="00591179">
        <w:rPr>
          <w:rFonts w:ascii="Circular Pro Book" w:hAnsi="Circular Pro Book" w:cs="Circular Pro Book"/>
          <w:b/>
          <w:bCs/>
          <w:sz w:val="28"/>
          <w:szCs w:val="28"/>
        </w:rPr>
        <w:t>Dal</w:t>
      </w:r>
      <w:r w:rsidR="00950431" w:rsidRPr="00355135">
        <w:rPr>
          <w:rFonts w:ascii="Circular Pro Book" w:hAnsi="Circular Pro Book" w:cs="Circular Pro Book"/>
          <w:sz w:val="28"/>
          <w:szCs w:val="28"/>
        </w:rPr>
        <w:t xml:space="preserve"> </w:t>
      </w:r>
      <w:r w:rsidR="00950431" w:rsidRPr="00591179">
        <w:rPr>
          <w:rFonts w:ascii="Circular Pro Book" w:hAnsi="Circular Pro Book" w:cs="Circular Pro Book"/>
          <w:b/>
          <w:bCs/>
          <w:sz w:val="28"/>
          <w:szCs w:val="28"/>
        </w:rPr>
        <w:t>7 all’11 Febbraio 2023 Moroso</w:t>
      </w:r>
      <w:r w:rsidR="00950431" w:rsidRPr="00355135">
        <w:rPr>
          <w:rFonts w:ascii="Circular Pro Book" w:hAnsi="Circular Pro Book" w:cs="Circular Pro Book"/>
          <w:sz w:val="28"/>
          <w:szCs w:val="28"/>
        </w:rPr>
        <w:t xml:space="preserve"> </w:t>
      </w:r>
      <w:r w:rsidR="00950431">
        <w:rPr>
          <w:rFonts w:ascii="Circular Pro Book" w:hAnsi="Circular Pro Book" w:cs="Circular Pro Book"/>
          <w:sz w:val="28"/>
          <w:szCs w:val="28"/>
        </w:rPr>
        <w:t xml:space="preserve">parteciperà alla </w:t>
      </w:r>
      <w:proofErr w:type="spellStart"/>
      <w:r w:rsidR="00950431" w:rsidRPr="00591179">
        <w:rPr>
          <w:rFonts w:ascii="Circular Pro Book" w:hAnsi="Circular Pro Book" w:cs="Circular Pro Book"/>
          <w:b/>
          <w:bCs/>
          <w:sz w:val="28"/>
          <w:szCs w:val="28"/>
        </w:rPr>
        <w:t>Stockholm</w:t>
      </w:r>
      <w:proofErr w:type="spellEnd"/>
      <w:r w:rsidR="00950431" w:rsidRPr="00591179">
        <w:rPr>
          <w:rFonts w:ascii="Circular Pro Book" w:hAnsi="Circular Pro Book" w:cs="Circular Pro Book"/>
          <w:b/>
          <w:bCs/>
          <w:sz w:val="28"/>
          <w:szCs w:val="28"/>
        </w:rPr>
        <w:t xml:space="preserve"> </w:t>
      </w:r>
      <w:proofErr w:type="spellStart"/>
      <w:r w:rsidR="00950431" w:rsidRPr="00591179">
        <w:rPr>
          <w:rFonts w:ascii="Circular Pro Book" w:hAnsi="Circular Pro Book" w:cs="Circular Pro Book"/>
          <w:b/>
          <w:bCs/>
          <w:sz w:val="28"/>
          <w:szCs w:val="28"/>
        </w:rPr>
        <w:t>Furniture</w:t>
      </w:r>
      <w:proofErr w:type="spellEnd"/>
      <w:r w:rsidR="00950431" w:rsidRPr="00591179">
        <w:rPr>
          <w:rFonts w:ascii="Circular Pro Book" w:hAnsi="Circular Pro Book" w:cs="Circular Pro Book"/>
          <w:b/>
          <w:bCs/>
          <w:sz w:val="28"/>
          <w:szCs w:val="28"/>
        </w:rPr>
        <w:t xml:space="preserve"> Fair</w:t>
      </w:r>
      <w:r w:rsidR="00950431">
        <w:rPr>
          <w:rFonts w:ascii="Circular Pro Book" w:hAnsi="Circular Pro Book" w:cs="Circular Pro Book"/>
          <w:sz w:val="28"/>
          <w:szCs w:val="28"/>
        </w:rPr>
        <w:t>, l</w:t>
      </w:r>
      <w:r w:rsidR="00950431" w:rsidRPr="00355135">
        <w:rPr>
          <w:rFonts w:ascii="Circular Pro Book" w:hAnsi="Circular Pro Book" w:cs="Circular Pro Book"/>
          <w:sz w:val="28"/>
          <w:szCs w:val="28"/>
        </w:rPr>
        <w:t>a più grande fiera del mondo per il design scandinavo</w:t>
      </w:r>
      <w:r w:rsidR="00950431">
        <w:rPr>
          <w:rFonts w:ascii="Circular Pro Book" w:hAnsi="Circular Pro Book" w:cs="Circular Pro Book"/>
          <w:sz w:val="28"/>
          <w:szCs w:val="28"/>
        </w:rPr>
        <w:t>,</w:t>
      </w:r>
      <w:r w:rsidR="00950431" w:rsidRPr="00355135">
        <w:rPr>
          <w:rFonts w:ascii="Circular Pro Book" w:hAnsi="Circular Pro Book" w:cs="Circular Pro Book"/>
          <w:sz w:val="28"/>
          <w:szCs w:val="28"/>
        </w:rPr>
        <w:t xml:space="preserve"> incentrata su sostenibilità e nuove innovazioni nel settore dei mobili. Dopo quasi tre anni di pausa la </w:t>
      </w:r>
      <w:r w:rsidR="00950431">
        <w:rPr>
          <w:rFonts w:ascii="Circular Pro Book" w:hAnsi="Circular Pro Book" w:cs="Circular Pro Book"/>
          <w:sz w:val="28"/>
          <w:szCs w:val="28"/>
        </w:rPr>
        <w:t>fiera</w:t>
      </w:r>
      <w:r w:rsidR="00950431" w:rsidRPr="00355135">
        <w:rPr>
          <w:rFonts w:ascii="Circular Pro Book" w:hAnsi="Circular Pro Book" w:cs="Circular Pro Book"/>
          <w:sz w:val="28"/>
          <w:szCs w:val="28"/>
        </w:rPr>
        <w:t xml:space="preserve"> riapre i battenti</w:t>
      </w:r>
      <w:r w:rsidR="00950431">
        <w:rPr>
          <w:rFonts w:ascii="Circular Pro Book" w:hAnsi="Circular Pro Book" w:cs="Circular Pro Book"/>
          <w:sz w:val="28"/>
          <w:szCs w:val="28"/>
        </w:rPr>
        <w:t xml:space="preserve">, </w:t>
      </w:r>
      <w:r w:rsidR="00950431" w:rsidRPr="00355135">
        <w:rPr>
          <w:rFonts w:ascii="Circular Pro Book" w:hAnsi="Circular Pro Book" w:cs="Circular Pro Book"/>
          <w:sz w:val="28"/>
          <w:szCs w:val="28"/>
        </w:rPr>
        <w:t xml:space="preserve">pronta ad accogliere visitatori da tutto il mondo </w:t>
      </w:r>
      <w:r w:rsidR="001C7C77">
        <w:rPr>
          <w:rFonts w:ascii="Circular Pro Book" w:hAnsi="Circular Pro Book" w:cs="Circular Pro Book"/>
          <w:sz w:val="28"/>
          <w:szCs w:val="28"/>
        </w:rPr>
        <w:t>curiosi di scoprire</w:t>
      </w:r>
      <w:r w:rsidR="00950431" w:rsidRPr="00355135">
        <w:rPr>
          <w:rFonts w:ascii="Circular Pro Book" w:hAnsi="Circular Pro Book" w:cs="Circular Pro Book"/>
          <w:sz w:val="28"/>
          <w:szCs w:val="28"/>
        </w:rPr>
        <w:t xml:space="preserve"> le ultime tendenze e novità del settore</w:t>
      </w:r>
      <w:r w:rsidR="00950431">
        <w:rPr>
          <w:rFonts w:ascii="Circular Pro Book" w:hAnsi="Circular Pro Book" w:cs="Circular Pro Book"/>
          <w:sz w:val="28"/>
          <w:szCs w:val="28"/>
        </w:rPr>
        <w:t xml:space="preserve"> arredo.</w:t>
      </w:r>
    </w:p>
    <w:p w14:paraId="695EC723" w14:textId="77777777" w:rsidR="00950431" w:rsidRDefault="00950431" w:rsidP="00950431">
      <w:pPr>
        <w:pStyle w:val="Nessunaspaziatura"/>
        <w:tabs>
          <w:tab w:val="left" w:pos="4536"/>
        </w:tabs>
        <w:rPr>
          <w:rFonts w:ascii="Circular Pro Book" w:hAnsi="Circular Pro Book" w:cs="Circular Pro Book"/>
          <w:sz w:val="28"/>
          <w:szCs w:val="28"/>
        </w:rPr>
      </w:pPr>
    </w:p>
    <w:p w14:paraId="5B8AAA89" w14:textId="62ECC695" w:rsidR="00CE3A6D" w:rsidRDefault="00950431" w:rsidP="00950431">
      <w:pPr>
        <w:pStyle w:val="Nessunaspaziatura"/>
        <w:tabs>
          <w:tab w:val="left" w:pos="4536"/>
        </w:tabs>
        <w:rPr>
          <w:rFonts w:ascii="Circular Pro Book" w:hAnsi="Circular Pro Book" w:cs="Circular Pro Book"/>
          <w:sz w:val="28"/>
          <w:szCs w:val="28"/>
        </w:rPr>
      </w:pPr>
      <w:r w:rsidRPr="00591179">
        <w:rPr>
          <w:rFonts w:ascii="Circular Pro Book" w:hAnsi="Circular Pro Book" w:cs="Circular Pro Book"/>
          <w:b/>
          <w:bCs/>
          <w:sz w:val="28"/>
          <w:szCs w:val="28"/>
        </w:rPr>
        <w:t xml:space="preserve">     </w:t>
      </w:r>
      <w:r w:rsidR="00CE3A6D">
        <w:rPr>
          <w:rFonts w:ascii="Circular Pro Book" w:hAnsi="Circular Pro Book" w:cs="Circular Pro Book"/>
          <w:b/>
          <w:bCs/>
          <w:sz w:val="28"/>
          <w:szCs w:val="28"/>
        </w:rPr>
        <w:t>Il riconoscimento</w:t>
      </w:r>
      <w:r w:rsidRPr="00591179">
        <w:rPr>
          <w:rFonts w:ascii="Circular Pro Book" w:hAnsi="Circular Pro Book" w:cs="Circular Pro Book"/>
          <w:b/>
          <w:bCs/>
          <w:sz w:val="28"/>
          <w:szCs w:val="28"/>
        </w:rPr>
        <w:t xml:space="preserve"> Guest of Honour 2023</w:t>
      </w:r>
      <w:r w:rsidR="00FB7659">
        <w:rPr>
          <w:rFonts w:ascii="Circular Pro Book" w:hAnsi="Circular Pro Book" w:cs="Circular Pro Book"/>
          <w:sz w:val="28"/>
          <w:szCs w:val="28"/>
        </w:rPr>
        <w:t xml:space="preserve"> </w:t>
      </w:r>
      <w:r w:rsidR="003D22E0" w:rsidRPr="003D22E0">
        <w:rPr>
          <w:rFonts w:ascii="Circular Pro Book" w:hAnsi="Circular Pro Book" w:cs="Circular Pro Book"/>
          <w:sz w:val="28"/>
          <w:szCs w:val="28"/>
        </w:rPr>
        <w:t xml:space="preserve">va a uno </w:t>
      </w:r>
      <w:r w:rsidR="00CE3A6D">
        <w:rPr>
          <w:rFonts w:ascii="Circular Pro Book" w:hAnsi="Circular Pro Book" w:cs="Circular Pro Book"/>
          <w:sz w:val="28"/>
          <w:szCs w:val="28"/>
        </w:rPr>
        <w:t>S</w:t>
      </w:r>
      <w:r w:rsidR="003D22E0" w:rsidRPr="003D22E0">
        <w:rPr>
          <w:rFonts w:ascii="Circular Pro Book" w:hAnsi="Circular Pro Book" w:cs="Circular Pro Book"/>
          <w:sz w:val="28"/>
          <w:szCs w:val="28"/>
        </w:rPr>
        <w:t>tudio di design svedese</w:t>
      </w:r>
      <w:r w:rsidR="00FB7659">
        <w:rPr>
          <w:rFonts w:ascii="Circular Pro Book" w:hAnsi="Circular Pro Book" w:cs="Circular Pro Book"/>
          <w:sz w:val="28"/>
          <w:szCs w:val="28"/>
        </w:rPr>
        <w:t>,</w:t>
      </w:r>
      <w:r w:rsidR="00FB7659" w:rsidRPr="00FB7659">
        <w:rPr>
          <w:rFonts w:ascii="Circular Pro Book" w:hAnsi="Circular Pro Book" w:cs="Circular Pro Book"/>
          <w:sz w:val="28"/>
          <w:szCs w:val="28"/>
        </w:rPr>
        <w:t xml:space="preserve"> </w:t>
      </w:r>
      <w:r w:rsidR="00FB7659" w:rsidRPr="003D22E0">
        <w:rPr>
          <w:rFonts w:ascii="Circular Pro Book" w:hAnsi="Circular Pro Book" w:cs="Circular Pro Book"/>
          <w:sz w:val="28"/>
          <w:szCs w:val="28"/>
        </w:rPr>
        <w:t xml:space="preserve">per la prima volta </w:t>
      </w:r>
      <w:r w:rsidR="00FB7659">
        <w:rPr>
          <w:rFonts w:ascii="Circular Pro Book" w:hAnsi="Circular Pro Book" w:cs="Circular Pro Book"/>
          <w:sz w:val="28"/>
          <w:szCs w:val="28"/>
        </w:rPr>
        <w:t xml:space="preserve">in 20 anni di </w:t>
      </w:r>
      <w:r w:rsidR="00FB7659" w:rsidRPr="003D22E0">
        <w:rPr>
          <w:rFonts w:ascii="Circular Pro Book" w:hAnsi="Circular Pro Book" w:cs="Circular Pro Book"/>
          <w:sz w:val="28"/>
          <w:szCs w:val="28"/>
        </w:rPr>
        <w:t>storia della fiera</w:t>
      </w:r>
      <w:r w:rsidR="00CE3A6D">
        <w:rPr>
          <w:rFonts w:ascii="Circular Pro Book" w:hAnsi="Circular Pro Book" w:cs="Circular Pro Book"/>
          <w:sz w:val="28"/>
          <w:szCs w:val="28"/>
        </w:rPr>
        <w:t>: il du</w:t>
      </w:r>
      <w:r w:rsidR="003D22E0" w:rsidRPr="003D22E0">
        <w:rPr>
          <w:rFonts w:ascii="Circular Pro Book" w:hAnsi="Circular Pro Book" w:cs="Circular Pro Book"/>
          <w:sz w:val="28"/>
          <w:szCs w:val="28"/>
        </w:rPr>
        <w:t xml:space="preserve">o svedese </w:t>
      </w:r>
      <w:r w:rsidR="003D22E0" w:rsidRPr="003D22E0">
        <w:rPr>
          <w:rFonts w:ascii="Circular Pro Book" w:hAnsi="Circular Pro Book" w:cs="Circular Pro Book"/>
          <w:b/>
          <w:bCs/>
          <w:sz w:val="28"/>
          <w:szCs w:val="28"/>
        </w:rPr>
        <w:t>Front</w:t>
      </w:r>
      <w:r w:rsidR="00CE3A6D">
        <w:rPr>
          <w:rFonts w:ascii="Circular Pro Book" w:hAnsi="Circular Pro Book" w:cs="Circular Pro Book"/>
          <w:b/>
          <w:bCs/>
          <w:sz w:val="28"/>
          <w:szCs w:val="28"/>
        </w:rPr>
        <w:t xml:space="preserve">, </w:t>
      </w:r>
      <w:r w:rsidR="00CE3A6D" w:rsidRPr="00CE3A6D">
        <w:rPr>
          <w:rFonts w:ascii="Circular Pro Book" w:hAnsi="Circular Pro Book" w:cs="Circular Pro Book"/>
          <w:sz w:val="28"/>
          <w:szCs w:val="28"/>
        </w:rPr>
        <w:t>che</w:t>
      </w:r>
      <w:r w:rsidR="003D22E0" w:rsidRPr="003D22E0">
        <w:rPr>
          <w:rFonts w:ascii="Circular Pro Book" w:hAnsi="Circular Pro Book" w:cs="Circular Pro Book"/>
          <w:sz w:val="28"/>
          <w:szCs w:val="28"/>
        </w:rPr>
        <w:t xml:space="preserve"> ha forti </w:t>
      </w:r>
      <w:r w:rsidR="00CE3A6D">
        <w:rPr>
          <w:rFonts w:ascii="Circular Pro Book" w:hAnsi="Circular Pro Book" w:cs="Circular Pro Book"/>
          <w:sz w:val="28"/>
          <w:szCs w:val="28"/>
        </w:rPr>
        <w:t>legami</w:t>
      </w:r>
      <w:r w:rsidR="003D22E0" w:rsidRPr="003D22E0">
        <w:rPr>
          <w:rFonts w:ascii="Circular Pro Book" w:hAnsi="Circular Pro Book" w:cs="Circular Pro Book"/>
          <w:sz w:val="28"/>
          <w:szCs w:val="28"/>
        </w:rPr>
        <w:t xml:space="preserve"> con la scena del design internazionale e si muove liberamente tra il mondo dell'industria</w:t>
      </w:r>
      <w:r w:rsidR="00CE3A6D">
        <w:rPr>
          <w:rFonts w:ascii="Circular Pro Book" w:hAnsi="Circular Pro Book" w:cs="Circular Pro Book"/>
          <w:sz w:val="28"/>
          <w:szCs w:val="28"/>
        </w:rPr>
        <w:t>l design</w:t>
      </w:r>
      <w:r w:rsidR="003D22E0" w:rsidRPr="003D22E0">
        <w:rPr>
          <w:rFonts w:ascii="Circular Pro Book" w:hAnsi="Circular Pro Book" w:cs="Circular Pro Book"/>
          <w:sz w:val="28"/>
          <w:szCs w:val="28"/>
        </w:rPr>
        <w:t xml:space="preserve"> e quello delle gallerie. Il loro lavoro è caratterizzato da un approccio investigativo e di ricerca</w:t>
      </w:r>
      <w:r w:rsidR="003D22E0">
        <w:rPr>
          <w:rFonts w:ascii="Circular Pro Book" w:hAnsi="Circular Pro Book" w:cs="Circular Pro Book"/>
          <w:sz w:val="28"/>
          <w:szCs w:val="28"/>
        </w:rPr>
        <w:t xml:space="preserve"> e </w:t>
      </w:r>
      <w:r w:rsidR="003D22E0" w:rsidRPr="003D22E0">
        <w:rPr>
          <w:rFonts w:ascii="Circular Pro Book" w:hAnsi="Circular Pro Book" w:cs="Circular Pro Book"/>
          <w:sz w:val="28"/>
          <w:szCs w:val="28"/>
        </w:rPr>
        <w:t>molt</w:t>
      </w:r>
      <w:r w:rsidR="00CE3A6D">
        <w:rPr>
          <w:rFonts w:ascii="Circular Pro Book" w:hAnsi="Circular Pro Book" w:cs="Circular Pro Book"/>
          <w:sz w:val="28"/>
          <w:szCs w:val="28"/>
        </w:rPr>
        <w:t>e</w:t>
      </w:r>
      <w:r w:rsidR="003D22E0" w:rsidRPr="003D22E0">
        <w:rPr>
          <w:rFonts w:ascii="Circular Pro Book" w:hAnsi="Circular Pro Book" w:cs="Circular Pro Book"/>
          <w:sz w:val="28"/>
          <w:szCs w:val="28"/>
        </w:rPr>
        <w:t xml:space="preserve"> </w:t>
      </w:r>
      <w:r w:rsidR="00CE3A6D">
        <w:rPr>
          <w:rFonts w:ascii="Circular Pro Book" w:hAnsi="Circular Pro Book" w:cs="Circular Pro Book"/>
          <w:sz w:val="28"/>
          <w:szCs w:val="28"/>
        </w:rPr>
        <w:t>delle loro</w:t>
      </w:r>
      <w:r w:rsidR="003D22E0" w:rsidRPr="003D22E0">
        <w:rPr>
          <w:rFonts w:ascii="Circular Pro Book" w:hAnsi="Circular Pro Book" w:cs="Circular Pro Book"/>
          <w:sz w:val="28"/>
          <w:szCs w:val="28"/>
        </w:rPr>
        <w:t xml:space="preserve"> recenti </w:t>
      </w:r>
      <w:r w:rsidR="00CE3A6D">
        <w:rPr>
          <w:rFonts w:ascii="Circular Pro Book" w:hAnsi="Circular Pro Book" w:cs="Circular Pro Book"/>
          <w:sz w:val="28"/>
          <w:szCs w:val="28"/>
        </w:rPr>
        <w:t xml:space="preserve">opere </w:t>
      </w:r>
      <w:r w:rsidR="003D22E0" w:rsidRPr="003D22E0">
        <w:rPr>
          <w:rFonts w:ascii="Circular Pro Book" w:hAnsi="Circular Pro Book" w:cs="Circular Pro Book"/>
          <w:sz w:val="28"/>
          <w:szCs w:val="28"/>
        </w:rPr>
        <w:t>hanno un</w:t>
      </w:r>
      <w:r w:rsidR="00FB7659">
        <w:rPr>
          <w:rFonts w:ascii="Circular Pro Book" w:hAnsi="Circular Pro Book" w:cs="Circular Pro Book"/>
          <w:sz w:val="28"/>
          <w:szCs w:val="28"/>
        </w:rPr>
        <w:t>a</w:t>
      </w:r>
      <w:r w:rsidR="003D22E0" w:rsidRPr="003D22E0">
        <w:rPr>
          <w:rFonts w:ascii="Circular Pro Book" w:hAnsi="Circular Pro Book" w:cs="Circular Pro Book"/>
          <w:sz w:val="28"/>
          <w:szCs w:val="28"/>
        </w:rPr>
        <w:t xml:space="preserve"> forte </w:t>
      </w:r>
      <w:r w:rsidR="00FB7659" w:rsidRPr="003D22E0">
        <w:rPr>
          <w:rFonts w:ascii="Circular Pro Book" w:hAnsi="Circular Pro Book" w:cs="Circular Pro Book"/>
          <w:sz w:val="28"/>
          <w:szCs w:val="28"/>
        </w:rPr>
        <w:t>relazione</w:t>
      </w:r>
      <w:r w:rsidR="003D22E0" w:rsidRPr="003D22E0">
        <w:rPr>
          <w:rFonts w:ascii="Circular Pro Book" w:hAnsi="Circular Pro Book" w:cs="Circular Pro Book"/>
          <w:sz w:val="28"/>
          <w:szCs w:val="28"/>
        </w:rPr>
        <w:t xml:space="preserve"> con la natura</w:t>
      </w:r>
      <w:r w:rsidR="005F5DB1">
        <w:rPr>
          <w:rFonts w:ascii="Circular Pro Book" w:hAnsi="Circular Pro Book" w:cs="Circular Pro Book"/>
          <w:sz w:val="28"/>
          <w:szCs w:val="28"/>
        </w:rPr>
        <w:t>.</w:t>
      </w:r>
    </w:p>
    <w:p w14:paraId="48E55663" w14:textId="29816F44" w:rsidR="00765C13" w:rsidRDefault="00765C13" w:rsidP="00950431">
      <w:pPr>
        <w:pStyle w:val="Nessunaspaziatura"/>
        <w:tabs>
          <w:tab w:val="left" w:pos="4536"/>
        </w:tabs>
        <w:rPr>
          <w:rFonts w:ascii="Circular Pro Book" w:hAnsi="Circular Pro Book" w:cs="Circular Pro Book"/>
          <w:sz w:val="28"/>
          <w:szCs w:val="28"/>
        </w:rPr>
      </w:pPr>
      <w:r>
        <w:rPr>
          <w:rFonts w:ascii="Circular Pro Book" w:hAnsi="Circular Pro Book" w:cs="Circular Pro Book"/>
          <w:sz w:val="28"/>
          <w:szCs w:val="28"/>
        </w:rPr>
        <w:t>La loro</w:t>
      </w:r>
      <w:r w:rsidRPr="00355135">
        <w:rPr>
          <w:rFonts w:ascii="Circular Pro Book" w:hAnsi="Circular Pro Book" w:cs="Circular Pro Book"/>
          <w:sz w:val="28"/>
          <w:szCs w:val="28"/>
        </w:rPr>
        <w:t xml:space="preserve"> </w:t>
      </w:r>
      <w:r w:rsidRPr="00591179">
        <w:rPr>
          <w:rFonts w:ascii="Circular Pro Book" w:hAnsi="Circular Pro Book" w:cs="Circular Pro Book"/>
          <w:b/>
          <w:bCs/>
          <w:sz w:val="28"/>
          <w:szCs w:val="28"/>
        </w:rPr>
        <w:t>installazione nella hall d’ingresso della Fiera</w:t>
      </w:r>
      <w:r w:rsidR="00950431" w:rsidRPr="00355135">
        <w:rPr>
          <w:rFonts w:ascii="Circular Pro Book" w:hAnsi="Circular Pro Book" w:cs="Circular Pro Book"/>
          <w:sz w:val="28"/>
          <w:szCs w:val="28"/>
        </w:rPr>
        <w:t xml:space="preserve"> caratterizzerà</w:t>
      </w:r>
      <w:r w:rsidR="00950431">
        <w:rPr>
          <w:rFonts w:ascii="Circular Pro Book" w:hAnsi="Circular Pro Book" w:cs="Circular Pro Book"/>
          <w:sz w:val="28"/>
          <w:szCs w:val="28"/>
        </w:rPr>
        <w:t xml:space="preserve"> la</w:t>
      </w:r>
      <w:r w:rsidR="00950431" w:rsidRPr="00355135">
        <w:rPr>
          <w:rFonts w:ascii="Circular Pro Book" w:hAnsi="Circular Pro Book" w:cs="Circular Pro Book"/>
          <w:sz w:val="28"/>
          <w:szCs w:val="28"/>
        </w:rPr>
        <w:t xml:space="preserve"> </w:t>
      </w:r>
      <w:proofErr w:type="spellStart"/>
      <w:r w:rsidR="00950431" w:rsidRPr="00591179">
        <w:rPr>
          <w:rFonts w:ascii="Circular Pro Book" w:hAnsi="Circular Pro Book" w:cs="Circular Pro Book"/>
          <w:b/>
          <w:bCs/>
          <w:sz w:val="28"/>
          <w:szCs w:val="28"/>
        </w:rPr>
        <w:t>Stockholm</w:t>
      </w:r>
      <w:proofErr w:type="spellEnd"/>
      <w:r w:rsidR="00950431" w:rsidRPr="00591179">
        <w:rPr>
          <w:rFonts w:ascii="Circular Pro Book" w:hAnsi="Circular Pro Book" w:cs="Circular Pro Book"/>
          <w:b/>
          <w:bCs/>
          <w:sz w:val="28"/>
          <w:szCs w:val="28"/>
        </w:rPr>
        <w:t xml:space="preserve"> </w:t>
      </w:r>
      <w:proofErr w:type="spellStart"/>
      <w:r w:rsidR="00950431" w:rsidRPr="00591179">
        <w:rPr>
          <w:rFonts w:ascii="Circular Pro Book" w:hAnsi="Circular Pro Book" w:cs="Circular Pro Book"/>
          <w:b/>
          <w:bCs/>
          <w:sz w:val="28"/>
          <w:szCs w:val="28"/>
        </w:rPr>
        <w:t>Furniture</w:t>
      </w:r>
      <w:proofErr w:type="spellEnd"/>
      <w:r w:rsidR="00950431" w:rsidRPr="00591179">
        <w:rPr>
          <w:rFonts w:ascii="Circular Pro Book" w:hAnsi="Circular Pro Book" w:cs="Circular Pro Book"/>
          <w:b/>
          <w:bCs/>
          <w:sz w:val="28"/>
          <w:szCs w:val="28"/>
        </w:rPr>
        <w:t xml:space="preserve"> Fair 2023</w:t>
      </w:r>
      <w:r w:rsidR="00950431">
        <w:rPr>
          <w:rFonts w:ascii="Circular Pro Book" w:hAnsi="Circular Pro Book" w:cs="Circular Pro Book"/>
          <w:sz w:val="28"/>
          <w:szCs w:val="28"/>
        </w:rPr>
        <w:t xml:space="preserve"> e </w:t>
      </w:r>
      <w:r w:rsidR="00CE3A6D">
        <w:rPr>
          <w:rFonts w:ascii="Circular Pro Book" w:hAnsi="Circular Pro Book" w:cs="Circular Pro Book"/>
          <w:sz w:val="28"/>
          <w:szCs w:val="28"/>
        </w:rPr>
        <w:t>metterà in scena il</w:t>
      </w:r>
      <w:r w:rsidR="00950431">
        <w:rPr>
          <w:rFonts w:ascii="Circular Pro Book" w:hAnsi="Circular Pro Book" w:cs="Circular Pro Book"/>
          <w:sz w:val="28"/>
          <w:szCs w:val="28"/>
        </w:rPr>
        <w:t xml:space="preserve"> progetto </w:t>
      </w:r>
      <w:proofErr w:type="spellStart"/>
      <w:r w:rsidR="00950431" w:rsidRPr="00591179">
        <w:rPr>
          <w:rFonts w:ascii="Circular Pro Book" w:hAnsi="Circular Pro Book" w:cs="Circular Pro Book"/>
          <w:b/>
          <w:bCs/>
          <w:sz w:val="28"/>
          <w:szCs w:val="28"/>
        </w:rPr>
        <w:t>Pebble</w:t>
      </w:r>
      <w:proofErr w:type="spellEnd"/>
      <w:r w:rsidR="00950431" w:rsidRPr="00591179">
        <w:rPr>
          <w:rFonts w:ascii="Circular Pro Book" w:hAnsi="Circular Pro Book" w:cs="Circular Pro Book"/>
          <w:b/>
          <w:bCs/>
          <w:sz w:val="28"/>
          <w:szCs w:val="28"/>
        </w:rPr>
        <w:t xml:space="preserve"> </w:t>
      </w:r>
      <w:proofErr w:type="spellStart"/>
      <w:r w:rsidR="00950431" w:rsidRPr="00591179">
        <w:rPr>
          <w:rFonts w:ascii="Circular Pro Book" w:hAnsi="Circular Pro Book" w:cs="Circular Pro Book"/>
          <w:b/>
          <w:bCs/>
          <w:sz w:val="28"/>
          <w:szCs w:val="28"/>
        </w:rPr>
        <w:t>Rubble</w:t>
      </w:r>
      <w:proofErr w:type="spellEnd"/>
      <w:r w:rsidR="00950431">
        <w:rPr>
          <w:rFonts w:ascii="Circular Pro Book" w:hAnsi="Circular Pro Book" w:cs="Circular Pro Book"/>
          <w:sz w:val="28"/>
          <w:szCs w:val="28"/>
        </w:rPr>
        <w:t xml:space="preserve">, disegnato dalle </w:t>
      </w:r>
      <w:r w:rsidR="00950431" w:rsidRPr="00591179">
        <w:rPr>
          <w:rFonts w:ascii="Circular Pro Book" w:hAnsi="Circular Pro Book" w:cs="Circular Pro Book"/>
          <w:b/>
          <w:bCs/>
          <w:sz w:val="28"/>
          <w:szCs w:val="28"/>
        </w:rPr>
        <w:t xml:space="preserve">Front </w:t>
      </w:r>
      <w:r w:rsidR="00950431">
        <w:rPr>
          <w:rFonts w:ascii="Circular Pro Book" w:hAnsi="Circular Pro Book" w:cs="Circular Pro Book"/>
          <w:sz w:val="28"/>
          <w:szCs w:val="28"/>
        </w:rPr>
        <w:t xml:space="preserve">per </w:t>
      </w:r>
      <w:r w:rsidR="00950431" w:rsidRPr="00591179">
        <w:rPr>
          <w:rFonts w:ascii="Circular Pro Book" w:hAnsi="Circular Pro Book" w:cs="Circular Pro Book"/>
          <w:b/>
          <w:bCs/>
          <w:sz w:val="28"/>
          <w:szCs w:val="28"/>
        </w:rPr>
        <w:t>Moroso</w:t>
      </w:r>
      <w:r w:rsidR="00CE3A6D" w:rsidRPr="00CE3A6D">
        <w:rPr>
          <w:rFonts w:ascii="Circular Pro Book" w:hAnsi="Circular Pro Book" w:cs="Circular Pro Book"/>
          <w:sz w:val="28"/>
          <w:szCs w:val="28"/>
        </w:rPr>
        <w:t xml:space="preserve"> </w:t>
      </w:r>
      <w:r w:rsidR="00CE3A6D">
        <w:rPr>
          <w:rFonts w:ascii="Circular Pro Book" w:hAnsi="Circular Pro Book" w:cs="Circular Pro Book"/>
          <w:sz w:val="28"/>
          <w:szCs w:val="28"/>
        </w:rPr>
        <w:t xml:space="preserve">in un </w:t>
      </w:r>
      <w:r w:rsidR="00CE3A6D" w:rsidRPr="00591179">
        <w:rPr>
          <w:rFonts w:ascii="Circular Pro Book" w:hAnsi="Circular Pro Book" w:cs="Circular Pro Book"/>
          <w:sz w:val="28"/>
          <w:szCs w:val="28"/>
        </w:rPr>
        <w:t>allestimento scenografico</w:t>
      </w:r>
      <w:r w:rsidR="00CE3A6D">
        <w:rPr>
          <w:rFonts w:ascii="Circular Pro Book" w:hAnsi="Circular Pro Book" w:cs="Circular Pro Book"/>
          <w:sz w:val="28"/>
          <w:szCs w:val="28"/>
        </w:rPr>
        <w:t>, già protagonista all’interno della suggestiva cornice del</w:t>
      </w:r>
      <w:r w:rsidR="00CE3A6D" w:rsidRPr="005163EA">
        <w:t xml:space="preserve"> </w:t>
      </w:r>
      <w:r w:rsidR="00CE3A6D" w:rsidRPr="005163EA">
        <w:rPr>
          <w:rFonts w:ascii="Circular Pro Book" w:hAnsi="Circular Pro Book" w:cs="Circular Pro Book"/>
          <w:sz w:val="28"/>
          <w:szCs w:val="28"/>
        </w:rPr>
        <w:t>Teatro Filodrammatici</w:t>
      </w:r>
      <w:r w:rsidR="00CE3A6D">
        <w:rPr>
          <w:rFonts w:ascii="Circular Pro Book" w:hAnsi="Circular Pro Book" w:cs="Circular Pro Book"/>
          <w:sz w:val="28"/>
          <w:szCs w:val="28"/>
        </w:rPr>
        <w:t xml:space="preserve"> durante il </w:t>
      </w:r>
      <w:r w:rsidR="00CE3A6D" w:rsidRPr="00630C58">
        <w:rPr>
          <w:rFonts w:ascii="Circular Pro Book" w:hAnsi="Circular Pro Book" w:cs="Circular Pro Book"/>
          <w:b/>
          <w:bCs/>
          <w:sz w:val="28"/>
          <w:szCs w:val="28"/>
        </w:rPr>
        <w:t>Salone del Mobile di Milano 2022</w:t>
      </w:r>
      <w:r w:rsidR="00CE3A6D">
        <w:rPr>
          <w:rFonts w:ascii="Circular Pro Book" w:hAnsi="Circular Pro Book" w:cs="Circular Pro Book"/>
          <w:sz w:val="28"/>
          <w:szCs w:val="28"/>
        </w:rPr>
        <w:t xml:space="preserve">: </w:t>
      </w:r>
      <w:r w:rsidR="00950431" w:rsidRPr="00591179">
        <w:rPr>
          <w:rFonts w:ascii="Circular Pro Book" w:hAnsi="Circular Pro Book" w:cs="Circular Pro Book"/>
          <w:sz w:val="28"/>
          <w:szCs w:val="28"/>
        </w:rPr>
        <w:t xml:space="preserve">un gioco di luci, suoni e proiezioni, che rievoca l’atmosfera delle foreste nordiche. </w:t>
      </w:r>
    </w:p>
    <w:p w14:paraId="0108353B" w14:textId="0F89BDD5" w:rsidR="00950431" w:rsidRPr="00591179" w:rsidRDefault="00765C13" w:rsidP="00950431">
      <w:pPr>
        <w:pStyle w:val="Nessunaspaziatura"/>
        <w:tabs>
          <w:tab w:val="left" w:pos="4536"/>
        </w:tabs>
        <w:rPr>
          <w:rFonts w:ascii="Circular Pro Book" w:hAnsi="Circular Pro Book" w:cs="Circular Pro Book"/>
          <w:sz w:val="28"/>
          <w:szCs w:val="28"/>
        </w:rPr>
      </w:pPr>
      <w:r>
        <w:rPr>
          <w:rFonts w:ascii="Circular Pro Book" w:hAnsi="Circular Pro Book" w:cs="Circular Pro Book"/>
          <w:sz w:val="28"/>
          <w:szCs w:val="28"/>
        </w:rPr>
        <w:t>Un’installazione che</w:t>
      </w:r>
      <w:r w:rsidRPr="00591179">
        <w:rPr>
          <w:rFonts w:ascii="Circular Pro Book" w:hAnsi="Circular Pro Book" w:cs="Circular Pro Book"/>
          <w:sz w:val="28"/>
          <w:szCs w:val="28"/>
        </w:rPr>
        <w:t xml:space="preserve"> non si limita alla semplice simulazione</w:t>
      </w:r>
      <w:r w:rsidR="00630C58">
        <w:rPr>
          <w:rFonts w:ascii="Circular Pro Book" w:hAnsi="Circular Pro Book" w:cs="Circular Pro Book"/>
          <w:sz w:val="28"/>
          <w:szCs w:val="28"/>
        </w:rPr>
        <w:t xml:space="preserve"> di ambientazioni naturali</w:t>
      </w:r>
      <w:r w:rsidRPr="00591179">
        <w:rPr>
          <w:rFonts w:ascii="Circular Pro Book" w:hAnsi="Circular Pro Book" w:cs="Circular Pro Book"/>
          <w:sz w:val="28"/>
          <w:szCs w:val="28"/>
        </w:rPr>
        <w:t xml:space="preserve">, ma trova le basi progettuali sul lungo </w:t>
      </w:r>
      <w:r w:rsidRPr="00591179">
        <w:rPr>
          <w:rFonts w:ascii="Circular Pro Book" w:hAnsi="Circular Pro Book" w:cs="Circular Pro Book"/>
          <w:b/>
          <w:bCs/>
          <w:sz w:val="28"/>
          <w:szCs w:val="28"/>
        </w:rPr>
        <w:t>lavoro di ricerca</w:t>
      </w:r>
      <w:r w:rsidRPr="00591179">
        <w:rPr>
          <w:rFonts w:ascii="Circular Pro Book" w:hAnsi="Circular Pro Book" w:cs="Circular Pro Book"/>
          <w:sz w:val="28"/>
          <w:szCs w:val="28"/>
        </w:rPr>
        <w:t xml:space="preserve"> durante il quale le due designer hanno potuto </w:t>
      </w:r>
      <w:r w:rsidRPr="00591179">
        <w:rPr>
          <w:rFonts w:ascii="Circular Pro Book" w:hAnsi="Circular Pro Book" w:cs="Circular Pro Book"/>
          <w:b/>
          <w:bCs/>
          <w:sz w:val="28"/>
          <w:szCs w:val="28"/>
        </w:rPr>
        <w:t>approfondire gli effetti terapeutici che la natura esercita sulla salute fisica e mentale delle persone</w:t>
      </w:r>
      <w:r w:rsidRPr="00591179">
        <w:rPr>
          <w:rFonts w:ascii="Circular Pro Book" w:hAnsi="Circular Pro Book" w:cs="Circular Pro Book"/>
          <w:sz w:val="28"/>
          <w:szCs w:val="28"/>
        </w:rPr>
        <w:t xml:space="preserve">, nonché </w:t>
      </w:r>
      <w:r w:rsidRPr="00591179">
        <w:rPr>
          <w:rFonts w:ascii="Circular Pro Book" w:hAnsi="Circular Pro Book" w:cs="Circular Pro Book"/>
          <w:sz w:val="28"/>
          <w:szCs w:val="28"/>
        </w:rPr>
        <w:lastRenderedPageBreak/>
        <w:t>sul significato culturale e psicologico degli ambienti incontaminati, in particolare quelli della Svezia, loro paese originario.</w:t>
      </w:r>
    </w:p>
    <w:p w14:paraId="21441C06" w14:textId="4F8FA1AA" w:rsidR="00485046" w:rsidRDefault="00950431" w:rsidP="00EC2AB5">
      <w:pPr>
        <w:pStyle w:val="Nessunaspaziatura"/>
        <w:tabs>
          <w:tab w:val="left" w:pos="4536"/>
        </w:tabs>
        <w:rPr>
          <w:rFonts w:ascii="Circular Pro Book" w:hAnsi="Circular Pro Book" w:cs="Circular Pro Book"/>
          <w:sz w:val="28"/>
          <w:szCs w:val="28"/>
        </w:rPr>
      </w:pPr>
      <w:r>
        <w:rPr>
          <w:rFonts w:ascii="Circular Pro Book" w:hAnsi="Circular Pro Book" w:cs="Circular Pro Book"/>
          <w:sz w:val="28"/>
          <w:szCs w:val="28"/>
        </w:rPr>
        <w:t xml:space="preserve">        </w:t>
      </w:r>
      <w:r w:rsidR="005F5DB1">
        <w:rPr>
          <w:rFonts w:ascii="Circular Pro Book" w:hAnsi="Circular Pro Book" w:cs="Circular Pro Book"/>
          <w:sz w:val="28"/>
          <w:szCs w:val="28"/>
        </w:rPr>
        <w:t>E p</w:t>
      </w:r>
      <w:r w:rsidR="00765C13">
        <w:rPr>
          <w:rFonts w:ascii="Circular Pro Book" w:hAnsi="Circular Pro Book" w:cs="Circular Pro Book"/>
          <w:sz w:val="28"/>
          <w:szCs w:val="28"/>
        </w:rPr>
        <w:t>roprio da</w:t>
      </w:r>
      <w:r w:rsidRPr="00591179">
        <w:rPr>
          <w:rFonts w:ascii="Circular Pro Book" w:hAnsi="Circular Pro Book" w:cs="Circular Pro Book"/>
          <w:sz w:val="28"/>
          <w:szCs w:val="28"/>
        </w:rPr>
        <w:t xml:space="preserve"> questa meticolosa indagine naturalistica deriva il progetto </w:t>
      </w:r>
      <w:proofErr w:type="spellStart"/>
      <w:r w:rsidRPr="00591179">
        <w:rPr>
          <w:rFonts w:ascii="Circular Pro Book" w:hAnsi="Circular Pro Book" w:cs="Circular Pro Book"/>
          <w:b/>
          <w:bCs/>
          <w:sz w:val="28"/>
          <w:szCs w:val="28"/>
        </w:rPr>
        <w:t>Pebble</w:t>
      </w:r>
      <w:proofErr w:type="spellEnd"/>
      <w:r w:rsidRPr="00591179">
        <w:rPr>
          <w:rFonts w:ascii="Circular Pro Book" w:hAnsi="Circular Pro Book" w:cs="Circular Pro Book"/>
          <w:b/>
          <w:bCs/>
          <w:sz w:val="28"/>
          <w:szCs w:val="28"/>
        </w:rPr>
        <w:t xml:space="preserve"> </w:t>
      </w:r>
      <w:proofErr w:type="spellStart"/>
      <w:r w:rsidRPr="00591179">
        <w:rPr>
          <w:rFonts w:ascii="Circular Pro Book" w:hAnsi="Circular Pro Book" w:cs="Circular Pro Book"/>
          <w:b/>
          <w:bCs/>
          <w:sz w:val="28"/>
          <w:szCs w:val="28"/>
        </w:rPr>
        <w:t>Rubble</w:t>
      </w:r>
      <w:proofErr w:type="spellEnd"/>
      <w:r w:rsidRPr="00591179">
        <w:rPr>
          <w:rFonts w:ascii="Circular Pro Book" w:hAnsi="Circular Pro Book" w:cs="Circular Pro Book"/>
          <w:sz w:val="28"/>
          <w:szCs w:val="28"/>
        </w:rPr>
        <w:t>, che esprime innanzitutto un’esperienza sensoriale. Una piacevole illusione che attrae e incuriosisce, alterando, oltre ai sensi, la nostra percezione.</w:t>
      </w:r>
    </w:p>
    <w:p w14:paraId="42A16549" w14:textId="77777777" w:rsidR="00485046" w:rsidRDefault="00485046" w:rsidP="00EC2AB5">
      <w:pPr>
        <w:pStyle w:val="Nessunaspaziatura"/>
        <w:tabs>
          <w:tab w:val="left" w:pos="4536"/>
        </w:tabs>
        <w:rPr>
          <w:rFonts w:ascii="Circular Pro Book" w:hAnsi="Circular Pro Book" w:cs="Circular Pro Book"/>
          <w:sz w:val="28"/>
          <w:szCs w:val="28"/>
        </w:rPr>
      </w:pPr>
    </w:p>
    <w:p w14:paraId="3B030374" w14:textId="4EA240ED" w:rsidR="00EC2AB5" w:rsidRPr="00EC2AB5" w:rsidRDefault="00EC2AB5" w:rsidP="00EC2AB5">
      <w:pPr>
        <w:pStyle w:val="Nessunaspaziatura"/>
        <w:tabs>
          <w:tab w:val="left" w:pos="4536"/>
        </w:tabs>
        <w:rPr>
          <w:rFonts w:ascii="Circular Pro Book" w:hAnsi="Circular Pro Book" w:cs="Circular Pro Book"/>
          <w:sz w:val="28"/>
          <w:szCs w:val="28"/>
        </w:rPr>
      </w:pPr>
      <w:r w:rsidRPr="00EC2AB5">
        <w:rPr>
          <w:rFonts w:ascii="Circular Pro Book" w:hAnsi="Circular Pro Book" w:cs="Circular Pro Book"/>
          <w:b/>
          <w:bCs/>
          <w:sz w:val="28"/>
          <w:szCs w:val="28"/>
        </w:rPr>
        <w:t>Arda</w:t>
      </w:r>
      <w:r w:rsidRPr="00EC2AB5">
        <w:rPr>
          <w:rFonts w:ascii="Circular Pro Book" w:hAnsi="Circular Pro Book" w:cs="Circular Pro Book"/>
          <w:sz w:val="28"/>
          <w:szCs w:val="28"/>
        </w:rPr>
        <w:t xml:space="preserve"> è il tessuto disegnato appositamente dalle </w:t>
      </w:r>
      <w:r w:rsidRPr="00EC2AB5">
        <w:rPr>
          <w:rFonts w:ascii="Circular Pro Book" w:hAnsi="Circular Pro Book" w:cs="Circular Pro Book"/>
          <w:b/>
          <w:bCs/>
          <w:sz w:val="28"/>
          <w:szCs w:val="28"/>
        </w:rPr>
        <w:t>Front</w:t>
      </w:r>
      <w:r w:rsidRPr="00EC2AB5">
        <w:rPr>
          <w:rFonts w:ascii="Circular Pro Book" w:hAnsi="Circular Pro Book" w:cs="Circular Pro Book"/>
          <w:sz w:val="28"/>
          <w:szCs w:val="28"/>
        </w:rPr>
        <w:t xml:space="preserve"> e realizzato da </w:t>
      </w:r>
      <w:proofErr w:type="spellStart"/>
      <w:r w:rsidRPr="00EC2AB5">
        <w:rPr>
          <w:rFonts w:ascii="Circular Pro Book" w:hAnsi="Circular Pro Book" w:cs="Circular Pro Book"/>
          <w:b/>
          <w:bCs/>
          <w:sz w:val="28"/>
          <w:szCs w:val="28"/>
        </w:rPr>
        <w:t>Kvadrat</w:t>
      </w:r>
      <w:proofErr w:type="spellEnd"/>
      <w:r w:rsidRPr="00EC2AB5">
        <w:rPr>
          <w:rFonts w:ascii="Circular Pro Book" w:hAnsi="Circular Pro Book" w:cs="Circular Pro Book"/>
          <w:b/>
          <w:bCs/>
          <w:sz w:val="28"/>
          <w:szCs w:val="28"/>
        </w:rPr>
        <w:t xml:space="preserve"> </w:t>
      </w:r>
      <w:proofErr w:type="spellStart"/>
      <w:r w:rsidRPr="00EC2AB5">
        <w:rPr>
          <w:rFonts w:ascii="Circular Pro Book" w:hAnsi="Circular Pro Book" w:cs="Circular Pro Book"/>
          <w:b/>
          <w:bCs/>
          <w:sz w:val="28"/>
          <w:szCs w:val="28"/>
        </w:rPr>
        <w:t>Febrik</w:t>
      </w:r>
      <w:proofErr w:type="spellEnd"/>
      <w:r w:rsidRPr="00EC2AB5">
        <w:rPr>
          <w:rFonts w:ascii="Circular Pro Book" w:hAnsi="Circular Pro Book" w:cs="Circular Pro Book"/>
          <w:sz w:val="28"/>
          <w:szCs w:val="28"/>
        </w:rPr>
        <w:t xml:space="preserve">. Il suo sviluppo parte dalla scansione e dalla trasposizione fotografica di pattern e superfici naturali, ed è il rivestimento progettato insieme alla </w:t>
      </w:r>
      <w:r w:rsidRPr="00EC2AB5">
        <w:rPr>
          <w:rFonts w:ascii="Circular Pro Book" w:hAnsi="Circular Pro Book" w:cs="Circular Pro Book"/>
          <w:b/>
          <w:bCs/>
          <w:sz w:val="28"/>
          <w:szCs w:val="28"/>
        </w:rPr>
        <w:t>Collezione</w:t>
      </w:r>
      <w:r w:rsidRPr="00EC2AB5">
        <w:rPr>
          <w:rFonts w:ascii="Circular Pro Book" w:hAnsi="Circular Pro Book" w:cs="Circular Pro Book"/>
          <w:sz w:val="28"/>
          <w:szCs w:val="28"/>
        </w:rPr>
        <w:t xml:space="preserve"> </w:t>
      </w:r>
      <w:proofErr w:type="spellStart"/>
      <w:r w:rsidRPr="00EC2AB5">
        <w:rPr>
          <w:rFonts w:ascii="Circular Pro Book" w:hAnsi="Circular Pro Book" w:cs="Circular Pro Book"/>
          <w:b/>
          <w:bCs/>
          <w:sz w:val="28"/>
          <w:szCs w:val="28"/>
        </w:rPr>
        <w:t>Pebble</w:t>
      </w:r>
      <w:proofErr w:type="spellEnd"/>
      <w:r w:rsidRPr="00EC2AB5">
        <w:rPr>
          <w:rFonts w:ascii="Circular Pro Book" w:hAnsi="Circular Pro Book" w:cs="Circular Pro Book"/>
          <w:b/>
          <w:bCs/>
          <w:sz w:val="28"/>
          <w:szCs w:val="28"/>
        </w:rPr>
        <w:t xml:space="preserve"> </w:t>
      </w:r>
      <w:proofErr w:type="spellStart"/>
      <w:r w:rsidRPr="00EC2AB5">
        <w:rPr>
          <w:rFonts w:ascii="Circular Pro Book" w:hAnsi="Circular Pro Book" w:cs="Circular Pro Book"/>
          <w:b/>
          <w:bCs/>
          <w:sz w:val="28"/>
          <w:szCs w:val="28"/>
        </w:rPr>
        <w:t>Rubble</w:t>
      </w:r>
      <w:proofErr w:type="spellEnd"/>
      <w:r w:rsidRPr="00EC2AB5">
        <w:rPr>
          <w:rFonts w:ascii="Circular Pro Book" w:hAnsi="Circular Pro Book" w:cs="Circular Pro Book"/>
          <w:sz w:val="28"/>
          <w:szCs w:val="28"/>
        </w:rPr>
        <w:t xml:space="preserve">: 16 colori – </w:t>
      </w:r>
      <w:r w:rsidR="00AF2ABF">
        <w:rPr>
          <w:rFonts w:ascii="Circular Pro Book" w:hAnsi="Circular Pro Book" w:cs="Circular Pro Book"/>
          <w:sz w:val="28"/>
          <w:szCs w:val="28"/>
        </w:rPr>
        <w:t>3</w:t>
      </w:r>
      <w:r w:rsidRPr="00EC2AB5">
        <w:rPr>
          <w:rFonts w:ascii="Circular Pro Book" w:hAnsi="Circular Pro Book" w:cs="Circular Pro Book"/>
          <w:sz w:val="28"/>
          <w:szCs w:val="28"/>
        </w:rPr>
        <w:t xml:space="preserve"> dei quali in esclusiva per </w:t>
      </w:r>
      <w:r w:rsidRPr="00EC2AB5">
        <w:rPr>
          <w:rFonts w:ascii="Circular Pro Book" w:hAnsi="Circular Pro Book" w:cs="Circular Pro Book"/>
          <w:b/>
          <w:bCs/>
          <w:sz w:val="28"/>
          <w:szCs w:val="28"/>
        </w:rPr>
        <w:t>Moroso</w:t>
      </w:r>
      <w:r w:rsidRPr="00EC2AB5">
        <w:rPr>
          <w:rFonts w:ascii="Circular Pro Book" w:hAnsi="Circular Pro Book" w:cs="Circular Pro Book"/>
          <w:sz w:val="28"/>
          <w:szCs w:val="28"/>
        </w:rPr>
        <w:t xml:space="preserve"> – che offrono la possibilità di mutare aspetto ad ogni singolo elemento, spaziando dalle sfumature e gradazioni cromatiche di diversi minerali e rocce alla soffice </w:t>
      </w:r>
      <w:proofErr w:type="spellStart"/>
      <w:r w:rsidRPr="00EC2AB5">
        <w:rPr>
          <w:rFonts w:ascii="Circular Pro Book" w:hAnsi="Circular Pro Book" w:cs="Circular Pro Book"/>
          <w:sz w:val="28"/>
          <w:szCs w:val="28"/>
        </w:rPr>
        <w:t>matericità</w:t>
      </w:r>
      <w:proofErr w:type="spellEnd"/>
      <w:r w:rsidRPr="00EC2AB5">
        <w:rPr>
          <w:rFonts w:ascii="Circular Pro Book" w:hAnsi="Circular Pro Book" w:cs="Circular Pro Book"/>
          <w:sz w:val="28"/>
          <w:szCs w:val="28"/>
        </w:rPr>
        <w:t xml:space="preserve"> del muschio, dei licheni e della prima neve.</w:t>
      </w:r>
    </w:p>
    <w:p w14:paraId="12CD4377" w14:textId="77777777" w:rsidR="00645BA2" w:rsidRDefault="00645BA2" w:rsidP="00645BA2">
      <w:pPr>
        <w:pStyle w:val="Nessunaspaziatura"/>
        <w:tabs>
          <w:tab w:val="left" w:pos="4536"/>
        </w:tabs>
        <w:rPr>
          <w:rFonts w:ascii="Circular Pro Book" w:hAnsi="Circular Pro Book" w:cs="Circular Pro Book"/>
          <w:sz w:val="28"/>
          <w:szCs w:val="28"/>
        </w:rPr>
      </w:pPr>
    </w:p>
    <w:p w14:paraId="66E27A47" w14:textId="27B03A86" w:rsidR="00D758E9" w:rsidRDefault="00D758E9" w:rsidP="00D758E9">
      <w:pPr>
        <w:pStyle w:val="Nessunaspaziatura"/>
        <w:tabs>
          <w:tab w:val="left" w:pos="4536"/>
        </w:tabs>
        <w:jc w:val="both"/>
        <w:rPr>
          <w:rFonts w:ascii="Circular Pro Book" w:hAnsi="Circular Pro Book" w:cs="Circular Pro Book"/>
          <w:b/>
          <w:bCs/>
          <w:sz w:val="28"/>
          <w:szCs w:val="28"/>
        </w:rPr>
      </w:pPr>
      <w:r>
        <w:rPr>
          <w:rFonts w:ascii="Circular Pro Book" w:hAnsi="Circular Pro Book" w:cs="Circular Pro Book"/>
          <w:sz w:val="28"/>
          <w:szCs w:val="28"/>
        </w:rPr>
        <w:t xml:space="preserve">           </w:t>
      </w:r>
      <w:r w:rsidRPr="00272572">
        <w:rPr>
          <w:rFonts w:ascii="Circular Pro Book" w:hAnsi="Circular Pro Book" w:cs="Circular Pro Book"/>
          <w:b/>
          <w:bCs/>
          <w:sz w:val="28"/>
          <w:szCs w:val="28"/>
        </w:rPr>
        <w:t>Moroso</w:t>
      </w:r>
      <w:r>
        <w:rPr>
          <w:rFonts w:ascii="Circular Pro Book" w:hAnsi="Circular Pro Book" w:cs="Circular Pro Book"/>
          <w:b/>
          <w:bCs/>
          <w:sz w:val="28"/>
          <w:szCs w:val="28"/>
        </w:rPr>
        <w:t xml:space="preserve">, </w:t>
      </w:r>
      <w:r>
        <w:rPr>
          <w:rFonts w:ascii="Circular Pro Book" w:hAnsi="Circular Pro Book" w:cs="Circular Pro Book"/>
          <w:sz w:val="28"/>
          <w:szCs w:val="28"/>
        </w:rPr>
        <w:t xml:space="preserve">sarà presente </w:t>
      </w:r>
      <w:r w:rsidR="005F5DB1">
        <w:rPr>
          <w:rFonts w:ascii="Circular Pro Book" w:hAnsi="Circular Pro Book" w:cs="Circular Pro Book"/>
          <w:sz w:val="28"/>
          <w:szCs w:val="28"/>
        </w:rPr>
        <w:t xml:space="preserve">anche </w:t>
      </w:r>
      <w:r>
        <w:rPr>
          <w:rFonts w:ascii="Circular Pro Book" w:hAnsi="Circular Pro Book" w:cs="Circular Pro Book"/>
          <w:sz w:val="28"/>
          <w:szCs w:val="28"/>
        </w:rPr>
        <w:t xml:space="preserve">all’interno della fiera con uno stand </w:t>
      </w:r>
      <w:r w:rsidR="00D1424A">
        <w:rPr>
          <w:rFonts w:ascii="Circular Pro Book" w:hAnsi="Circular Pro Book" w:cs="Circular Pro Book"/>
          <w:sz w:val="28"/>
          <w:szCs w:val="28"/>
        </w:rPr>
        <w:t>i cui</w:t>
      </w:r>
      <w:r>
        <w:rPr>
          <w:rFonts w:ascii="Circular Pro Book" w:hAnsi="Circular Pro Book" w:cs="Circular Pro Book"/>
          <w:sz w:val="28"/>
          <w:szCs w:val="28"/>
        </w:rPr>
        <w:t xml:space="preserve"> protagonisti saranno</w:t>
      </w:r>
      <w:r w:rsidR="00AF2ABF">
        <w:rPr>
          <w:rFonts w:ascii="Circular Pro Book" w:hAnsi="Circular Pro Book" w:cs="Circular Pro Book"/>
          <w:sz w:val="28"/>
          <w:szCs w:val="28"/>
        </w:rPr>
        <w:t xml:space="preserve">, oltre alla collezione </w:t>
      </w:r>
      <w:proofErr w:type="spellStart"/>
      <w:r w:rsidR="00AF2ABF" w:rsidRPr="00AF2ABF">
        <w:rPr>
          <w:rFonts w:ascii="Circular Pro Book" w:hAnsi="Circular Pro Book" w:cs="Circular Pro Book"/>
          <w:b/>
          <w:bCs/>
          <w:sz w:val="28"/>
          <w:szCs w:val="28"/>
        </w:rPr>
        <w:t>Pebble</w:t>
      </w:r>
      <w:proofErr w:type="spellEnd"/>
      <w:r w:rsidR="00AF2ABF" w:rsidRPr="00AF2ABF">
        <w:rPr>
          <w:rFonts w:ascii="Circular Pro Book" w:hAnsi="Circular Pro Book" w:cs="Circular Pro Book"/>
          <w:b/>
          <w:bCs/>
          <w:sz w:val="28"/>
          <w:szCs w:val="28"/>
        </w:rPr>
        <w:t xml:space="preserve"> </w:t>
      </w:r>
      <w:proofErr w:type="spellStart"/>
      <w:r w:rsidR="00AF2ABF" w:rsidRPr="00AF2ABF">
        <w:rPr>
          <w:rFonts w:ascii="Circular Pro Book" w:hAnsi="Circular Pro Book" w:cs="Circular Pro Book"/>
          <w:b/>
          <w:bCs/>
          <w:sz w:val="28"/>
          <w:szCs w:val="28"/>
        </w:rPr>
        <w:t>Rubble</w:t>
      </w:r>
      <w:proofErr w:type="spellEnd"/>
      <w:r w:rsidR="00AF2ABF">
        <w:rPr>
          <w:rFonts w:ascii="Circular Pro Book" w:hAnsi="Circular Pro Book" w:cs="Circular Pro Book"/>
          <w:sz w:val="28"/>
          <w:szCs w:val="28"/>
        </w:rPr>
        <w:t xml:space="preserve">, </w:t>
      </w:r>
      <w:r>
        <w:rPr>
          <w:rFonts w:ascii="Circular Pro Book" w:hAnsi="Circular Pro Book" w:cs="Circular Pro Book"/>
          <w:sz w:val="28"/>
          <w:szCs w:val="28"/>
        </w:rPr>
        <w:t xml:space="preserve">il divano </w:t>
      </w:r>
      <w:proofErr w:type="spellStart"/>
      <w:r w:rsidRPr="00272572">
        <w:rPr>
          <w:rFonts w:ascii="Circular Pro Book" w:hAnsi="Circular Pro Book" w:cs="Circular Pro Book"/>
          <w:b/>
          <w:bCs/>
          <w:sz w:val="28"/>
          <w:szCs w:val="28"/>
        </w:rPr>
        <w:t>Gogan</w:t>
      </w:r>
      <w:proofErr w:type="spellEnd"/>
      <w:r>
        <w:rPr>
          <w:rFonts w:ascii="Circular Pro Book" w:hAnsi="Circular Pro Book" w:cs="Circular Pro Book"/>
          <w:sz w:val="28"/>
          <w:szCs w:val="28"/>
        </w:rPr>
        <w:t xml:space="preserve"> e le poltrone </w:t>
      </w:r>
      <w:proofErr w:type="spellStart"/>
      <w:r w:rsidRPr="00272572">
        <w:rPr>
          <w:rFonts w:ascii="Circular Pro Book" w:hAnsi="Circular Pro Book" w:cs="Circular Pro Book"/>
          <w:b/>
          <w:bCs/>
          <w:sz w:val="28"/>
          <w:szCs w:val="28"/>
        </w:rPr>
        <w:t>Ruff</w:t>
      </w:r>
      <w:proofErr w:type="spellEnd"/>
      <w:r>
        <w:rPr>
          <w:rFonts w:ascii="Circular Pro Book" w:hAnsi="Circular Pro Book" w:cs="Circular Pro Book"/>
          <w:sz w:val="28"/>
          <w:szCs w:val="28"/>
        </w:rPr>
        <w:t xml:space="preserve">, entrambi progetti di </w:t>
      </w:r>
      <w:r w:rsidRPr="00272572">
        <w:rPr>
          <w:rFonts w:ascii="Circular Pro Book" w:hAnsi="Circular Pro Book" w:cs="Circular Pro Book"/>
          <w:b/>
          <w:bCs/>
          <w:sz w:val="28"/>
          <w:szCs w:val="28"/>
        </w:rPr>
        <w:t>Patricia Urquiola</w:t>
      </w:r>
      <w:r>
        <w:rPr>
          <w:rFonts w:ascii="Circular Pro Book" w:hAnsi="Circular Pro Book" w:cs="Circular Pro Book"/>
          <w:b/>
          <w:bCs/>
          <w:sz w:val="28"/>
          <w:szCs w:val="28"/>
        </w:rPr>
        <w:t>,</w:t>
      </w:r>
      <w:r>
        <w:rPr>
          <w:rFonts w:ascii="Circular Pro Book" w:hAnsi="Circular Pro Book" w:cs="Circular Pro Book"/>
          <w:sz w:val="28"/>
          <w:szCs w:val="28"/>
        </w:rPr>
        <w:t xml:space="preserve"> accompagnati dalla libreria </w:t>
      </w:r>
      <w:r w:rsidRPr="001C7C77">
        <w:rPr>
          <w:rFonts w:ascii="Circular Pro Book" w:hAnsi="Circular Pro Book" w:cs="Circular Pro Book"/>
          <w:b/>
          <w:bCs/>
          <w:sz w:val="28"/>
          <w:szCs w:val="28"/>
        </w:rPr>
        <w:t xml:space="preserve">Secret </w:t>
      </w:r>
      <w:proofErr w:type="spellStart"/>
      <w:r w:rsidRPr="001C7C77">
        <w:rPr>
          <w:rFonts w:ascii="Circular Pro Book" w:hAnsi="Circular Pro Book" w:cs="Circular Pro Book"/>
          <w:b/>
          <w:bCs/>
          <w:sz w:val="28"/>
          <w:szCs w:val="28"/>
        </w:rPr>
        <w:t>Cubic</w:t>
      </w:r>
      <w:proofErr w:type="spellEnd"/>
      <w:r w:rsidRPr="001C7C77">
        <w:rPr>
          <w:rFonts w:ascii="Circular Pro Book" w:hAnsi="Circular Pro Book" w:cs="Circular Pro Book"/>
          <w:b/>
          <w:bCs/>
          <w:sz w:val="28"/>
          <w:szCs w:val="28"/>
        </w:rPr>
        <w:t xml:space="preserve"> </w:t>
      </w:r>
      <w:proofErr w:type="spellStart"/>
      <w:r w:rsidRPr="001C7C77">
        <w:rPr>
          <w:rFonts w:ascii="Circular Pro Book" w:hAnsi="Circular Pro Book" w:cs="Circular Pro Book"/>
          <w:b/>
          <w:bCs/>
          <w:sz w:val="28"/>
          <w:szCs w:val="28"/>
        </w:rPr>
        <w:t>Shelves</w:t>
      </w:r>
      <w:proofErr w:type="spellEnd"/>
      <w:r>
        <w:rPr>
          <w:rFonts w:ascii="Circular Pro Book" w:hAnsi="Circular Pro Book" w:cs="Circular Pro Book"/>
          <w:b/>
          <w:bCs/>
          <w:sz w:val="28"/>
          <w:szCs w:val="28"/>
        </w:rPr>
        <w:t>,</w:t>
      </w:r>
      <w:r>
        <w:rPr>
          <w:rFonts w:ascii="Circular Pro Book" w:hAnsi="Circular Pro Book" w:cs="Circular Pro Book"/>
          <w:sz w:val="28"/>
          <w:szCs w:val="28"/>
        </w:rPr>
        <w:t xml:space="preserve"> </w:t>
      </w:r>
      <w:r w:rsidRPr="001C7C77">
        <w:rPr>
          <w:rFonts w:ascii="Circular Pro Book" w:hAnsi="Circular Pro Book" w:cs="Circular Pro Book"/>
          <w:sz w:val="28"/>
          <w:szCs w:val="28"/>
        </w:rPr>
        <w:t xml:space="preserve">creazione dell’artista danese-islandese </w:t>
      </w:r>
      <w:r w:rsidRPr="001C7C77">
        <w:rPr>
          <w:rFonts w:ascii="Circular Pro Book" w:hAnsi="Circular Pro Book" w:cs="Circular Pro Book"/>
          <w:b/>
          <w:bCs/>
          <w:sz w:val="28"/>
          <w:szCs w:val="28"/>
        </w:rPr>
        <w:t>Olafur Eliasson</w:t>
      </w:r>
      <w:r>
        <w:rPr>
          <w:rFonts w:ascii="Circular Pro Book" w:hAnsi="Circular Pro Book" w:cs="Circular Pro Book"/>
          <w:b/>
          <w:bCs/>
          <w:sz w:val="28"/>
          <w:szCs w:val="28"/>
        </w:rPr>
        <w:t>.</w:t>
      </w:r>
    </w:p>
    <w:p w14:paraId="4CA108F8" w14:textId="77777777" w:rsidR="001C7C77" w:rsidRDefault="001C7C77" w:rsidP="00645BA2">
      <w:pPr>
        <w:pStyle w:val="Nessunaspaziatura"/>
        <w:tabs>
          <w:tab w:val="left" w:pos="4536"/>
        </w:tabs>
        <w:jc w:val="both"/>
        <w:rPr>
          <w:rFonts w:ascii="Circular Pro Book" w:hAnsi="Circular Pro Book" w:cs="Circular Pro Book"/>
          <w:sz w:val="28"/>
          <w:szCs w:val="28"/>
        </w:rPr>
      </w:pPr>
    </w:p>
    <w:p w14:paraId="124E1B93" w14:textId="236C895D" w:rsidR="00645BA2" w:rsidRPr="00645BA2" w:rsidRDefault="001C7C77" w:rsidP="00645BA2">
      <w:pPr>
        <w:pStyle w:val="Nessunaspaziatura"/>
        <w:tabs>
          <w:tab w:val="left" w:pos="4536"/>
        </w:tabs>
        <w:jc w:val="both"/>
        <w:rPr>
          <w:rFonts w:ascii="Circular Pro Book" w:hAnsi="Circular Pro Book" w:cs="Circular Pro Book"/>
          <w:sz w:val="28"/>
          <w:szCs w:val="28"/>
        </w:rPr>
      </w:pPr>
      <w:r>
        <w:rPr>
          <w:rFonts w:ascii="Circular Pro Book" w:hAnsi="Circular Pro Book" w:cs="Circular Pro Book"/>
          <w:sz w:val="28"/>
          <w:szCs w:val="28"/>
        </w:rPr>
        <w:t xml:space="preserve">            </w:t>
      </w:r>
      <w:r w:rsidR="00645BA2">
        <w:rPr>
          <w:rFonts w:ascii="Circular Pro Book" w:hAnsi="Circular Pro Book" w:cs="Circular Pro Book"/>
          <w:sz w:val="28"/>
          <w:szCs w:val="28"/>
        </w:rPr>
        <w:t xml:space="preserve">La </w:t>
      </w:r>
      <w:r w:rsidR="00884F84">
        <w:rPr>
          <w:rFonts w:ascii="Circular Pro Book" w:hAnsi="Circular Pro Book" w:cs="Circular Pro Book"/>
          <w:sz w:val="28"/>
          <w:szCs w:val="28"/>
        </w:rPr>
        <w:t>partecipazione</w:t>
      </w:r>
      <w:r w:rsidR="00645BA2">
        <w:rPr>
          <w:rFonts w:ascii="Circular Pro Book" w:hAnsi="Circular Pro Book" w:cs="Circular Pro Book"/>
          <w:sz w:val="28"/>
          <w:szCs w:val="28"/>
        </w:rPr>
        <w:t xml:space="preserve"> di </w:t>
      </w:r>
      <w:r w:rsidR="00645BA2" w:rsidRPr="00645BA2">
        <w:rPr>
          <w:rFonts w:ascii="Circular Pro Book" w:hAnsi="Circular Pro Book" w:cs="Circular Pro Book"/>
          <w:b/>
          <w:bCs/>
          <w:sz w:val="28"/>
          <w:szCs w:val="28"/>
        </w:rPr>
        <w:t>Moroso</w:t>
      </w:r>
      <w:r w:rsidR="00645BA2">
        <w:rPr>
          <w:rFonts w:ascii="Circular Pro Book" w:hAnsi="Circular Pro Book" w:cs="Circular Pro Book"/>
          <w:sz w:val="28"/>
          <w:szCs w:val="28"/>
        </w:rPr>
        <w:t xml:space="preserve"> all</w:t>
      </w:r>
      <w:r w:rsidR="00884F84">
        <w:rPr>
          <w:rFonts w:ascii="Circular Pro Book" w:hAnsi="Circular Pro Book" w:cs="Circular Pro Book"/>
          <w:sz w:val="28"/>
          <w:szCs w:val="28"/>
        </w:rPr>
        <w:t>a</w:t>
      </w:r>
      <w:r w:rsidR="00645BA2">
        <w:rPr>
          <w:rFonts w:ascii="Circular Pro Book" w:hAnsi="Circular Pro Book" w:cs="Circular Pro Book"/>
          <w:sz w:val="28"/>
          <w:szCs w:val="28"/>
        </w:rPr>
        <w:t xml:space="preserve"> </w:t>
      </w:r>
      <w:proofErr w:type="spellStart"/>
      <w:r w:rsidR="00645BA2" w:rsidRPr="002F6AFE">
        <w:rPr>
          <w:rFonts w:ascii="Circular Pro Book" w:hAnsi="Circular Pro Book" w:cs="Circular Pro Book"/>
          <w:b/>
          <w:bCs/>
          <w:sz w:val="28"/>
          <w:szCs w:val="28"/>
        </w:rPr>
        <w:t>S</w:t>
      </w:r>
      <w:r w:rsidR="00645BA2">
        <w:rPr>
          <w:rFonts w:ascii="Circular Pro Book" w:hAnsi="Circular Pro Book" w:cs="Circular Pro Book"/>
          <w:b/>
          <w:bCs/>
          <w:sz w:val="28"/>
          <w:szCs w:val="28"/>
        </w:rPr>
        <w:t>tockholm</w:t>
      </w:r>
      <w:proofErr w:type="spellEnd"/>
      <w:r w:rsidR="00645BA2">
        <w:rPr>
          <w:rFonts w:ascii="Circular Pro Book" w:hAnsi="Circular Pro Book" w:cs="Circular Pro Book"/>
          <w:b/>
          <w:bCs/>
          <w:sz w:val="28"/>
          <w:szCs w:val="28"/>
        </w:rPr>
        <w:t xml:space="preserve"> </w:t>
      </w:r>
      <w:proofErr w:type="spellStart"/>
      <w:r w:rsidR="00645BA2">
        <w:rPr>
          <w:rFonts w:ascii="Circular Pro Book" w:hAnsi="Circular Pro Book" w:cs="Circular Pro Book"/>
          <w:b/>
          <w:bCs/>
          <w:sz w:val="28"/>
          <w:szCs w:val="28"/>
        </w:rPr>
        <w:t>Furniture</w:t>
      </w:r>
      <w:proofErr w:type="spellEnd"/>
      <w:r w:rsidR="00645BA2">
        <w:rPr>
          <w:rFonts w:ascii="Circular Pro Book" w:hAnsi="Circular Pro Book" w:cs="Circular Pro Book"/>
          <w:b/>
          <w:bCs/>
          <w:sz w:val="28"/>
          <w:szCs w:val="28"/>
        </w:rPr>
        <w:t xml:space="preserve"> &amp; </w:t>
      </w:r>
      <w:r w:rsidR="00645BA2" w:rsidRPr="00355135">
        <w:rPr>
          <w:rFonts w:ascii="Circular Pro Book" w:hAnsi="Circular Pro Book" w:cs="Circular Pro Book"/>
          <w:b/>
          <w:bCs/>
          <w:sz w:val="28"/>
          <w:szCs w:val="28"/>
        </w:rPr>
        <w:t>Light Fair 2023</w:t>
      </w:r>
      <w:r w:rsidR="00884F84">
        <w:rPr>
          <w:rFonts w:ascii="Circular Pro Book" w:hAnsi="Circular Pro Book" w:cs="Circular Pro Book"/>
          <w:b/>
          <w:bCs/>
          <w:sz w:val="28"/>
          <w:szCs w:val="28"/>
        </w:rPr>
        <w:t xml:space="preserve">, </w:t>
      </w:r>
      <w:r w:rsidR="00841C90">
        <w:rPr>
          <w:rFonts w:ascii="Circular Pro Book" w:hAnsi="Circular Pro Book" w:cs="Circular Pro Book"/>
          <w:sz w:val="28"/>
          <w:szCs w:val="28"/>
        </w:rPr>
        <w:t>a 13 anni dall’ultima presenza</w:t>
      </w:r>
      <w:r w:rsidR="00884F84" w:rsidRPr="00884F84">
        <w:rPr>
          <w:rFonts w:ascii="Circular Pro Book" w:hAnsi="Circular Pro Book" w:cs="Circular Pro Book"/>
          <w:sz w:val="28"/>
          <w:szCs w:val="28"/>
        </w:rPr>
        <w:t>,</w:t>
      </w:r>
      <w:r w:rsidR="00645BA2">
        <w:rPr>
          <w:rFonts w:ascii="Circular Pro Book" w:hAnsi="Circular Pro Book" w:cs="Circular Pro Book"/>
          <w:b/>
          <w:bCs/>
          <w:sz w:val="28"/>
          <w:szCs w:val="28"/>
        </w:rPr>
        <w:t xml:space="preserve"> </w:t>
      </w:r>
      <w:r w:rsidR="00645BA2">
        <w:rPr>
          <w:rFonts w:ascii="Circular Pro Book" w:hAnsi="Circular Pro Book" w:cs="Circular Pro Book"/>
          <w:sz w:val="28"/>
          <w:szCs w:val="28"/>
        </w:rPr>
        <w:t xml:space="preserve">sottolinea la </w:t>
      </w:r>
      <w:r w:rsidR="00841C90">
        <w:rPr>
          <w:rFonts w:ascii="Circular Pro Book" w:hAnsi="Circular Pro Book" w:cs="Circular Pro Book"/>
          <w:sz w:val="28"/>
          <w:szCs w:val="28"/>
        </w:rPr>
        <w:t xml:space="preserve">forte </w:t>
      </w:r>
      <w:r w:rsidR="00645BA2">
        <w:rPr>
          <w:rFonts w:ascii="Circular Pro Book" w:hAnsi="Circular Pro Book" w:cs="Circular Pro Book"/>
          <w:sz w:val="28"/>
          <w:szCs w:val="28"/>
        </w:rPr>
        <w:t>volontà dell’azienda di essere p</w:t>
      </w:r>
      <w:r w:rsidR="00D1424A">
        <w:rPr>
          <w:rFonts w:ascii="Circular Pro Book" w:hAnsi="Circular Pro Book" w:cs="Circular Pro Book"/>
          <w:sz w:val="28"/>
          <w:szCs w:val="28"/>
        </w:rPr>
        <w:t>rotagonista</w:t>
      </w:r>
      <w:r w:rsidR="00645BA2">
        <w:rPr>
          <w:rFonts w:ascii="Circular Pro Book" w:hAnsi="Circular Pro Book" w:cs="Circular Pro Book"/>
          <w:sz w:val="28"/>
          <w:szCs w:val="28"/>
        </w:rPr>
        <w:t xml:space="preserve"> all’interno del fiorente mercato del design scandivo, che da sempre apprezza, coltivando relazioni e innescando sinergie con </w:t>
      </w:r>
      <w:r w:rsidR="00841C90">
        <w:rPr>
          <w:rFonts w:ascii="Circular Pro Book" w:hAnsi="Circular Pro Book" w:cs="Circular Pro Book"/>
          <w:sz w:val="28"/>
          <w:szCs w:val="28"/>
        </w:rPr>
        <w:t xml:space="preserve">i </w:t>
      </w:r>
      <w:r w:rsidR="00645BA2">
        <w:rPr>
          <w:rFonts w:ascii="Circular Pro Book" w:hAnsi="Circular Pro Book" w:cs="Circular Pro Book"/>
          <w:sz w:val="28"/>
          <w:szCs w:val="28"/>
        </w:rPr>
        <w:t xml:space="preserve">designer </w:t>
      </w:r>
      <w:r w:rsidR="00841C90">
        <w:rPr>
          <w:rFonts w:ascii="Circular Pro Book" w:hAnsi="Circular Pro Book" w:cs="Circular Pro Book"/>
          <w:sz w:val="28"/>
          <w:szCs w:val="28"/>
        </w:rPr>
        <w:t xml:space="preserve">e gli stakeholders </w:t>
      </w:r>
      <w:r w:rsidR="00645BA2">
        <w:rPr>
          <w:rFonts w:ascii="Circular Pro Book" w:hAnsi="Circular Pro Book" w:cs="Circular Pro Book"/>
          <w:sz w:val="28"/>
          <w:szCs w:val="28"/>
        </w:rPr>
        <w:t>del territorio</w:t>
      </w:r>
      <w:r w:rsidR="00D758E9">
        <w:rPr>
          <w:rFonts w:ascii="Circular Pro Book" w:hAnsi="Circular Pro Book" w:cs="Circular Pro Book"/>
          <w:sz w:val="28"/>
          <w:szCs w:val="28"/>
        </w:rPr>
        <w:t xml:space="preserve">. </w:t>
      </w:r>
    </w:p>
    <w:p w14:paraId="54DBDA18" w14:textId="59849292" w:rsidR="00645BA2" w:rsidRPr="00645BA2" w:rsidRDefault="00645BA2" w:rsidP="00645BA2">
      <w:pPr>
        <w:pStyle w:val="Nessunaspaziatura"/>
        <w:tabs>
          <w:tab w:val="left" w:pos="4536"/>
        </w:tabs>
        <w:rPr>
          <w:rFonts w:ascii="Circular Pro Book" w:hAnsi="Circular Pro Book" w:cs="Circular Pro Book"/>
          <w:sz w:val="28"/>
          <w:szCs w:val="28"/>
        </w:rPr>
      </w:pPr>
    </w:p>
    <w:p w14:paraId="4E6518AE" w14:textId="77777777" w:rsidR="00C90C7A" w:rsidRDefault="00C90C7A" w:rsidP="00C90C7A">
      <w:pPr>
        <w:pStyle w:val="Nessunaspaziatura"/>
        <w:tabs>
          <w:tab w:val="left" w:pos="4536"/>
        </w:tabs>
        <w:jc w:val="both"/>
        <w:rPr>
          <w:rFonts w:ascii="Circular Pro Book" w:hAnsi="Circular Pro Book" w:cs="Circular Pro Book"/>
          <w:szCs w:val="22"/>
          <w:lang w:val="en-US"/>
        </w:rPr>
      </w:pPr>
      <w:r>
        <w:rPr>
          <w:rFonts w:ascii="Circular Pro Book" w:hAnsi="Circular Pro Book" w:cs="Circular Pro Book"/>
          <w:b/>
          <w:bCs/>
          <w:szCs w:val="22"/>
          <w:lang w:val="en-US"/>
        </w:rPr>
        <w:t>Moroso</w:t>
      </w:r>
      <w:r>
        <w:rPr>
          <w:rFonts w:ascii="Circular Pro Book" w:hAnsi="Circular Pro Book" w:cs="Circular Pro Book"/>
          <w:szCs w:val="22"/>
          <w:lang w:val="en-US"/>
        </w:rPr>
        <w:t xml:space="preserve"> @ Stockholm Furniture &amp; Light Fair</w:t>
      </w:r>
    </w:p>
    <w:p w14:paraId="1770A8CD" w14:textId="77777777" w:rsidR="00C90C7A" w:rsidRDefault="00C90C7A" w:rsidP="00C90C7A">
      <w:pPr>
        <w:pStyle w:val="Nessunaspaziatura"/>
        <w:tabs>
          <w:tab w:val="left" w:pos="4536"/>
        </w:tabs>
        <w:jc w:val="both"/>
        <w:rPr>
          <w:rFonts w:ascii="Circular Pro Book" w:hAnsi="Circular Pro Book" w:cs="Circular Pro Book"/>
          <w:szCs w:val="22"/>
          <w:lang w:val="en-US"/>
        </w:rPr>
      </w:pPr>
      <w:r>
        <w:rPr>
          <w:rFonts w:ascii="Circular Pro Book" w:hAnsi="Circular Pro Book" w:cs="Circular Pro Book"/>
          <w:szCs w:val="22"/>
          <w:lang w:val="en-US"/>
        </w:rPr>
        <w:t xml:space="preserve">7 – 11 </w:t>
      </w:r>
      <w:proofErr w:type="spellStart"/>
      <w:r>
        <w:rPr>
          <w:rFonts w:ascii="Circular Pro Book" w:hAnsi="Circular Pro Book" w:cs="Circular Pro Book"/>
          <w:szCs w:val="22"/>
          <w:lang w:val="en-US"/>
        </w:rPr>
        <w:t>feb</w:t>
      </w:r>
      <w:proofErr w:type="spellEnd"/>
      <w:r>
        <w:rPr>
          <w:rFonts w:ascii="Circular Pro Book" w:hAnsi="Circular Pro Book" w:cs="Circular Pro Book"/>
          <w:szCs w:val="22"/>
          <w:lang w:val="en-US"/>
        </w:rPr>
        <w:t xml:space="preserve"> 2023</w:t>
      </w:r>
    </w:p>
    <w:p w14:paraId="58086EED" w14:textId="77777777" w:rsidR="00C90C7A" w:rsidRDefault="00C90C7A" w:rsidP="00C90C7A">
      <w:pPr>
        <w:pStyle w:val="Nessunaspaziatura"/>
        <w:tabs>
          <w:tab w:val="left" w:pos="4536"/>
        </w:tabs>
        <w:jc w:val="both"/>
        <w:rPr>
          <w:rFonts w:ascii="Circular Pro Book" w:hAnsi="Circular Pro Book" w:cs="Circular Pro Book"/>
          <w:b/>
          <w:bCs/>
          <w:szCs w:val="22"/>
          <w:lang w:val="en-US"/>
        </w:rPr>
      </w:pPr>
      <w:r>
        <w:rPr>
          <w:rFonts w:ascii="Circular Pro Book" w:hAnsi="Circular Pro Book" w:cs="Circular Pro Book"/>
          <w:b/>
          <w:bCs/>
          <w:szCs w:val="22"/>
          <w:lang w:val="en-US"/>
        </w:rPr>
        <w:t>stand C05:20</w:t>
      </w:r>
    </w:p>
    <w:p w14:paraId="2B718CC8" w14:textId="52ACFA06" w:rsidR="00E83F9B" w:rsidRPr="0092559F" w:rsidRDefault="00E83F9B" w:rsidP="00E83F9B">
      <w:pPr>
        <w:spacing w:after="0"/>
        <w:ind w:firstLine="0"/>
        <w:rPr>
          <w:rFonts w:ascii="Circular Pro Book" w:hAnsi="Circular Pro Book" w:cs="Circular Pro Book"/>
          <w:b/>
          <w:szCs w:val="22"/>
          <w:lang w:val="en-US"/>
        </w:rPr>
      </w:pPr>
      <w:r w:rsidRPr="0092559F">
        <w:rPr>
          <w:rFonts w:ascii="Circular Pro Book" w:hAnsi="Circular Pro Book" w:cs="Circular Pro Book"/>
          <w:b/>
          <w:szCs w:val="22"/>
          <w:lang w:val="en-US"/>
        </w:rPr>
        <w:lastRenderedPageBreak/>
        <w:t>Moroso Press Office</w:t>
      </w:r>
    </w:p>
    <w:p w14:paraId="3E32AFB2" w14:textId="77777777" w:rsidR="00E83F9B" w:rsidRPr="0092559F" w:rsidRDefault="00E83F9B" w:rsidP="00E83F9B">
      <w:pPr>
        <w:spacing w:after="0"/>
        <w:ind w:firstLine="0"/>
        <w:rPr>
          <w:rFonts w:ascii="Circular Pro Book" w:hAnsi="Circular Pro Book" w:cs="Circular Pro Book"/>
          <w:szCs w:val="22"/>
          <w:lang w:val="en-US"/>
        </w:rPr>
      </w:pPr>
      <w:r w:rsidRPr="0092559F">
        <w:rPr>
          <w:rFonts w:ascii="Circular Pro Book" w:hAnsi="Circular Pro Book" w:cs="Circular Pro Book"/>
          <w:szCs w:val="22"/>
          <w:lang w:val="en-US"/>
        </w:rPr>
        <w:t xml:space="preserve">Email: </w:t>
      </w:r>
      <w:hyperlink r:id="rId7" w:history="1">
        <w:r w:rsidRPr="0092559F">
          <w:rPr>
            <w:rFonts w:ascii="Circular Pro Book" w:hAnsi="Circular Pro Book" w:cs="Circular Pro Book"/>
            <w:szCs w:val="22"/>
            <w:lang w:val="en-US"/>
          </w:rPr>
          <w:t>pressoffice@moroso.it</w:t>
        </w:r>
      </w:hyperlink>
    </w:p>
    <w:p w14:paraId="0A500127" w14:textId="18C97DDF" w:rsidR="00B37CD2" w:rsidRPr="00B05C34" w:rsidRDefault="00E83F9B" w:rsidP="00B05C34">
      <w:pPr>
        <w:spacing w:after="0"/>
        <w:ind w:firstLine="0"/>
        <w:rPr>
          <w:rFonts w:ascii="Circular Pro Book" w:hAnsi="Circular Pro Book" w:cs="Circular Pro Book"/>
          <w:szCs w:val="22"/>
        </w:rPr>
      </w:pPr>
      <w:r w:rsidRPr="0092559F">
        <w:rPr>
          <w:rFonts w:ascii="Circular Pro Book" w:hAnsi="Circular Pro Book" w:cs="Circular Pro Book"/>
          <w:szCs w:val="22"/>
        </w:rPr>
        <w:t>Tel: +39 02878990</w:t>
      </w:r>
    </w:p>
    <w:p w14:paraId="1B1A47B8" w14:textId="58381150" w:rsidR="00B37CD2" w:rsidRDefault="00B37CD2" w:rsidP="00E83F9B">
      <w:pPr>
        <w:ind w:firstLine="0"/>
        <w:jc w:val="both"/>
        <w:rPr>
          <w:rFonts w:ascii="Circular Pro Book" w:hAnsi="Circular Pro Book" w:cs="Circular Pro Book"/>
          <w:sz w:val="20"/>
          <w:szCs w:val="20"/>
        </w:rPr>
      </w:pPr>
    </w:p>
    <w:p w14:paraId="2D234AC9" w14:textId="77777777" w:rsidR="00943ECB" w:rsidRPr="00EC7628" w:rsidRDefault="00943ECB" w:rsidP="00E83F9B">
      <w:pPr>
        <w:ind w:firstLine="0"/>
        <w:jc w:val="both"/>
        <w:rPr>
          <w:rFonts w:ascii="Circular Pro Book" w:hAnsi="Circular Pro Book" w:cs="Circular Pro Book"/>
          <w:sz w:val="20"/>
          <w:szCs w:val="20"/>
        </w:rPr>
      </w:pPr>
    </w:p>
    <w:sectPr w:rsidR="00943ECB" w:rsidRPr="00EC7628" w:rsidSect="006C75E0">
      <w:headerReference w:type="default" r:id="rId8"/>
      <w:headerReference w:type="first" r:id="rId9"/>
      <w:pgSz w:w="11900" w:h="16840"/>
      <w:pgMar w:top="2835" w:right="1418" w:bottom="1418" w:left="283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0296B" w14:textId="77777777" w:rsidR="00643E01" w:rsidRDefault="00643E01" w:rsidP="006C75E0">
      <w:pPr>
        <w:spacing w:after="0"/>
      </w:pPr>
      <w:r>
        <w:separator/>
      </w:r>
    </w:p>
  </w:endnote>
  <w:endnote w:type="continuationSeparator" w:id="0">
    <w:p w14:paraId="0C5FAB62" w14:textId="77777777" w:rsidR="00643E01" w:rsidRDefault="00643E01" w:rsidP="006C75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ircular Pro Book">
    <w:altName w:val="Calibri"/>
    <w:panose1 w:val="020B0604020101020102"/>
    <w:charset w:val="00"/>
    <w:family w:val="swiss"/>
    <w:notTrueType/>
    <w:pitch w:val="variable"/>
    <w:sig w:usb0="A000003F" w:usb1="5000E47B" w:usb2="00000008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69263" w14:textId="77777777" w:rsidR="00643E01" w:rsidRDefault="00643E01" w:rsidP="006C75E0">
      <w:pPr>
        <w:spacing w:after="0"/>
      </w:pPr>
      <w:r>
        <w:separator/>
      </w:r>
    </w:p>
  </w:footnote>
  <w:footnote w:type="continuationSeparator" w:id="0">
    <w:p w14:paraId="3374CCE2" w14:textId="77777777" w:rsidR="00643E01" w:rsidRDefault="00643E01" w:rsidP="006C75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4A6E7" w14:textId="22F7C3B8" w:rsidR="006C75E0" w:rsidRPr="006C75E0" w:rsidRDefault="00B37CD2" w:rsidP="006C75E0">
    <w:pPr>
      <w:pStyle w:val="Intestazion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19B4B16C" wp14:editId="1B12E8C4">
          <wp:simplePos x="0" y="0"/>
          <wp:positionH relativeFrom="column">
            <wp:posOffset>1336040</wp:posOffset>
          </wp:positionH>
          <wp:positionV relativeFrom="paragraph">
            <wp:posOffset>180340</wp:posOffset>
          </wp:positionV>
          <wp:extent cx="1288800" cy="244800"/>
          <wp:effectExtent l="0" t="0" r="6985" b="3175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800" cy="24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7B4A"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BEA9B7B" wp14:editId="225BAA2F">
              <wp:simplePos x="0" y="0"/>
              <wp:positionH relativeFrom="column">
                <wp:posOffset>-1584325</wp:posOffset>
              </wp:positionH>
              <wp:positionV relativeFrom="paragraph">
                <wp:posOffset>3240405</wp:posOffset>
              </wp:positionV>
              <wp:extent cx="228600" cy="0"/>
              <wp:effectExtent l="0" t="0" r="0" b="0"/>
              <wp:wrapNone/>
              <wp:docPr id="3" name="Connettore 1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0000" dir="5400000" rotWithShape="0">
                                <a:srgbClr val="808080">
                                  <a:alpha val="37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10BEB5" id="Connettore 1 8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4.75pt,255.15pt" to="-106.75pt,2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" strokecolor="red">
              <v:shadow opacity="24903f" origin=",.5" offset="0,.55556mm"/>
              <o:lock v:ext="edit" shapetype="f"/>
            </v:line>
          </w:pict>
        </mc:Fallback>
      </mc:AlternateContent>
    </w:r>
    <w:r w:rsidR="006C75E0" w:rsidRPr="006C75E0">
      <w:rPr>
        <w:noProof/>
      </w:rPr>
      <w:drawing>
        <wp:anchor distT="0" distB="0" distL="114300" distR="114300" simplePos="0" relativeHeight="251662335" behindDoc="1" locked="0" layoutInCell="1" allowOverlap="1" wp14:anchorId="7103E3B4" wp14:editId="37E31D71">
          <wp:simplePos x="0" y="0"/>
          <wp:positionH relativeFrom="column">
            <wp:posOffset>-1781175</wp:posOffset>
          </wp:positionH>
          <wp:positionV relativeFrom="paragraph">
            <wp:posOffset>-450215</wp:posOffset>
          </wp:positionV>
          <wp:extent cx="1552575" cy="10696575"/>
          <wp:effectExtent l="19050" t="0" r="9525" b="0"/>
          <wp:wrapNone/>
          <wp:docPr id="16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ata Moroso_04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2575" cy="1069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D2DA7" w14:textId="682DF06F" w:rsidR="006C75E0" w:rsidRDefault="00B66B8F">
    <w:pPr>
      <w:pStyle w:val="Intestazione"/>
    </w:pPr>
    <w:r>
      <w:rPr>
        <w:noProof/>
      </w:rPr>
      <w:drawing>
        <wp:anchor distT="0" distB="0" distL="114300" distR="114300" simplePos="0" relativeHeight="251673600" behindDoc="0" locked="0" layoutInCell="1" allowOverlap="1" wp14:anchorId="456DBF45" wp14:editId="6C756F2B">
          <wp:simplePos x="0" y="0"/>
          <wp:positionH relativeFrom="column">
            <wp:posOffset>756285</wp:posOffset>
          </wp:positionH>
          <wp:positionV relativeFrom="paragraph">
            <wp:posOffset>180340</wp:posOffset>
          </wp:positionV>
          <wp:extent cx="2412000" cy="457200"/>
          <wp:effectExtent l="0" t="0" r="7620" b="0"/>
          <wp:wrapSquare wrapText="bothSides"/>
          <wp:docPr id="6" name="Immagin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20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1010F">
      <w:rPr>
        <w:noProof/>
      </w:rPr>
      <w:drawing>
        <wp:anchor distT="0" distB="0" distL="114300" distR="114300" simplePos="0" relativeHeight="251670528" behindDoc="0" locked="0" layoutInCell="1" allowOverlap="1" wp14:anchorId="14055124" wp14:editId="68FE71F3">
          <wp:simplePos x="0" y="0"/>
          <wp:positionH relativeFrom="column">
            <wp:posOffset>-1736725</wp:posOffset>
          </wp:positionH>
          <wp:positionV relativeFrom="paragraph">
            <wp:posOffset>-386715</wp:posOffset>
          </wp:positionV>
          <wp:extent cx="1372870" cy="10622915"/>
          <wp:effectExtent l="0" t="0" r="0" b="6985"/>
          <wp:wrapSquare wrapText="bothSides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870" cy="10622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7B4A"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F8B7C3" wp14:editId="02658DB0">
              <wp:simplePos x="0" y="0"/>
              <wp:positionH relativeFrom="column">
                <wp:posOffset>-1304925</wp:posOffset>
              </wp:positionH>
              <wp:positionV relativeFrom="paragraph">
                <wp:posOffset>4569460</wp:posOffset>
              </wp:positionV>
              <wp:extent cx="819150" cy="90805"/>
              <wp:effectExtent l="0" t="0" r="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19150" cy="90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0ABE47" id="Rectangle 4" o:spid="_x0000_s1026" style="position:absolute;margin-left:-102.75pt;margin-top:359.8pt;width:64.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" stroked="f">
              <v:path arrowok="t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6B0"/>
    <w:rsid w:val="00000B57"/>
    <w:rsid w:val="00017CD8"/>
    <w:rsid w:val="000546DD"/>
    <w:rsid w:val="000E41BE"/>
    <w:rsid w:val="00101238"/>
    <w:rsid w:val="00131915"/>
    <w:rsid w:val="00195F49"/>
    <w:rsid w:val="001C7C77"/>
    <w:rsid w:val="00251F86"/>
    <w:rsid w:val="0026482D"/>
    <w:rsid w:val="00272572"/>
    <w:rsid w:val="002969C2"/>
    <w:rsid w:val="002A3468"/>
    <w:rsid w:val="002F6AFE"/>
    <w:rsid w:val="0033282B"/>
    <w:rsid w:val="00337495"/>
    <w:rsid w:val="00347B4A"/>
    <w:rsid w:val="00355135"/>
    <w:rsid w:val="0038409F"/>
    <w:rsid w:val="00397FA7"/>
    <w:rsid w:val="003D22E0"/>
    <w:rsid w:val="00485046"/>
    <w:rsid w:val="005076DB"/>
    <w:rsid w:val="005163EA"/>
    <w:rsid w:val="005849D3"/>
    <w:rsid w:val="00585B91"/>
    <w:rsid w:val="00591179"/>
    <w:rsid w:val="00591415"/>
    <w:rsid w:val="005B5A79"/>
    <w:rsid w:val="005D6714"/>
    <w:rsid w:val="005F5DB1"/>
    <w:rsid w:val="00630C58"/>
    <w:rsid w:val="0063776C"/>
    <w:rsid w:val="00643E01"/>
    <w:rsid w:val="00645BA2"/>
    <w:rsid w:val="006C75E0"/>
    <w:rsid w:val="007436B0"/>
    <w:rsid w:val="00765C13"/>
    <w:rsid w:val="00773210"/>
    <w:rsid w:val="00794159"/>
    <w:rsid w:val="007E3EA7"/>
    <w:rsid w:val="00841C90"/>
    <w:rsid w:val="00865B04"/>
    <w:rsid w:val="00884F84"/>
    <w:rsid w:val="0088589A"/>
    <w:rsid w:val="008D3431"/>
    <w:rsid w:val="0091010F"/>
    <w:rsid w:val="0092559F"/>
    <w:rsid w:val="009349E1"/>
    <w:rsid w:val="00943ECB"/>
    <w:rsid w:val="00950431"/>
    <w:rsid w:val="00A43A09"/>
    <w:rsid w:val="00AE44EA"/>
    <w:rsid w:val="00AE459B"/>
    <w:rsid w:val="00AF2ABF"/>
    <w:rsid w:val="00B01BDA"/>
    <w:rsid w:val="00B05C34"/>
    <w:rsid w:val="00B37CD2"/>
    <w:rsid w:val="00B66B8F"/>
    <w:rsid w:val="00B70FAC"/>
    <w:rsid w:val="00B75A60"/>
    <w:rsid w:val="00BB5B5B"/>
    <w:rsid w:val="00BF19F4"/>
    <w:rsid w:val="00C10EB7"/>
    <w:rsid w:val="00C4485D"/>
    <w:rsid w:val="00C90C7A"/>
    <w:rsid w:val="00C958E2"/>
    <w:rsid w:val="00CA7DDB"/>
    <w:rsid w:val="00CE3A6D"/>
    <w:rsid w:val="00CF268E"/>
    <w:rsid w:val="00D1424A"/>
    <w:rsid w:val="00D758E9"/>
    <w:rsid w:val="00E23818"/>
    <w:rsid w:val="00E52F00"/>
    <w:rsid w:val="00E83F9B"/>
    <w:rsid w:val="00E869D4"/>
    <w:rsid w:val="00EC2AB5"/>
    <w:rsid w:val="00EC7628"/>
    <w:rsid w:val="00FB7659"/>
    <w:rsid w:val="00FE1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FC9CD7"/>
  <w15:docId w15:val="{30B9E27F-107A-1840-AEC7-8AD93CDE5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3A09"/>
    <w:pPr>
      <w:spacing w:after="240"/>
      <w:ind w:firstLine="709"/>
    </w:pPr>
    <w:rPr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E189A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E189A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36B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36B0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6C75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75E0"/>
  </w:style>
  <w:style w:type="paragraph" w:styleId="Pidipagina">
    <w:name w:val="footer"/>
    <w:basedOn w:val="Normale"/>
    <w:link w:val="PidipaginaCarattere"/>
    <w:uiPriority w:val="99"/>
    <w:unhideWhenUsed/>
    <w:rsid w:val="006C75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75E0"/>
  </w:style>
  <w:style w:type="paragraph" w:styleId="Nessunaspaziatura">
    <w:name w:val="No Spacing"/>
    <w:uiPriority w:val="1"/>
    <w:qFormat/>
    <w:rsid w:val="00A43A09"/>
    <w:rPr>
      <w:sz w:val="22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E18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E18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Enfasigrassetto">
    <w:name w:val="Strong"/>
    <w:basedOn w:val="Carpredefinitoparagrafo"/>
    <w:uiPriority w:val="22"/>
    <w:qFormat/>
    <w:rsid w:val="00CE3A6D"/>
    <w:rPr>
      <w:b/>
      <w:bCs/>
    </w:rPr>
  </w:style>
  <w:style w:type="character" w:customStyle="1" w:styleId="apple-converted-space">
    <w:name w:val="apple-converted-space"/>
    <w:basedOn w:val="Carpredefinitoparagrafo"/>
    <w:rsid w:val="00CE3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3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ssoffice@moroso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96C2C5-4849-4275-9DCF-E1F514797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Designwork</dc:creator>
  <cp:keywords/>
  <dc:description/>
  <cp:lastModifiedBy>Alessandra Monteleone</cp:lastModifiedBy>
  <cp:revision>24</cp:revision>
  <cp:lastPrinted>2022-04-14T15:17:00Z</cp:lastPrinted>
  <dcterms:created xsi:type="dcterms:W3CDTF">2022-11-23T15:14:00Z</dcterms:created>
  <dcterms:modified xsi:type="dcterms:W3CDTF">2023-01-12T10:29:00Z</dcterms:modified>
</cp:coreProperties>
</file>