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66C83" w14:textId="77777777" w:rsidR="005962A2" w:rsidRPr="00C4223E" w:rsidRDefault="00A77E9F">
      <w:pPr>
        <w:jc w:val="both"/>
        <w:rPr>
          <w:rFonts w:ascii="Circular Pro Book" w:hAnsi="Circular Pro Book" w:cs="Circular Pro Book"/>
        </w:rPr>
      </w:pPr>
      <w:r w:rsidRPr="00C4223E">
        <w:rPr>
          <w:rFonts w:ascii="Circular Pro Book" w:hAnsi="Circular Pro Book" w:cs="Circular Pro Book"/>
        </w:rPr>
        <w:tab/>
      </w:r>
      <w:r w:rsidRPr="00C4223E">
        <w:rPr>
          <w:rFonts w:ascii="Circular Pro Book" w:hAnsi="Circular Pro Book" w:cs="Circular Pro Book"/>
        </w:rPr>
        <w:tab/>
      </w:r>
      <w:r w:rsidRPr="00C4223E">
        <w:rPr>
          <w:rFonts w:ascii="Circular Pro Book" w:hAnsi="Circular Pro Book" w:cs="Circular Pro Book"/>
        </w:rPr>
        <w:tab/>
      </w:r>
      <w:r w:rsidRPr="00C4223E">
        <w:rPr>
          <w:rFonts w:ascii="Circular Pro Book" w:hAnsi="Circular Pro Book" w:cs="Circular Pro Book"/>
        </w:rPr>
        <w:tab/>
      </w:r>
      <w:r w:rsidRPr="00C4223E">
        <w:rPr>
          <w:rFonts w:ascii="Circular Pro Book" w:hAnsi="Circular Pro Book" w:cs="Circular Pro Book"/>
        </w:rPr>
        <w:tab/>
      </w:r>
      <w:r w:rsidRPr="00C4223E">
        <w:rPr>
          <w:rFonts w:ascii="Circular Pro Book" w:hAnsi="Circular Pro Book" w:cs="Circular Pro Book"/>
        </w:rPr>
        <w:tab/>
      </w:r>
    </w:p>
    <w:p w14:paraId="2D7DC764" w14:textId="77777777" w:rsidR="005962A2" w:rsidRPr="00C4223E" w:rsidRDefault="005962A2">
      <w:pPr>
        <w:jc w:val="both"/>
        <w:rPr>
          <w:rFonts w:ascii="Circular Pro Book" w:hAnsi="Circular Pro Book" w:cs="Circular Pro Book"/>
        </w:rPr>
      </w:pPr>
    </w:p>
    <w:p w14:paraId="61113A67" w14:textId="77777777" w:rsidR="002D1D94" w:rsidRDefault="002D1D94" w:rsidP="002D1D94">
      <w:pPr>
        <w:jc w:val="both"/>
        <w:rPr>
          <w:rFonts w:ascii="Circular Pro Book" w:hAnsi="Circular Pro Book" w:cs="Circular Pro Book"/>
          <w:b/>
          <w:bCs/>
        </w:rPr>
      </w:pPr>
    </w:p>
    <w:p w14:paraId="5A879B76" w14:textId="437E3594" w:rsidR="002D1D94" w:rsidRPr="00002599" w:rsidRDefault="002D1D94" w:rsidP="002D1D94">
      <w:pPr>
        <w:jc w:val="both"/>
        <w:rPr>
          <w:rFonts w:ascii="Circular Pro Book" w:hAnsi="Circular Pro Book" w:cs="Circular Pro Book"/>
          <w:b/>
          <w:bCs/>
          <w:color w:val="auto"/>
          <w:lang w:val="en-US"/>
        </w:rPr>
      </w:pPr>
      <w:r w:rsidRPr="00002599">
        <w:rPr>
          <w:rFonts w:ascii="Circular Pro Book" w:hAnsi="Circular Pro Book" w:cs="Circular Pro Book"/>
          <w:b/>
          <w:bCs/>
          <w:color w:val="auto"/>
          <w:lang w:val="en-US"/>
        </w:rPr>
        <w:t xml:space="preserve">70 </w:t>
      </w:r>
      <w:r w:rsidR="00161E8D" w:rsidRPr="00002599">
        <w:rPr>
          <w:rFonts w:ascii="Circular Pro Book" w:hAnsi="Circular Pro Book" w:cs="Circular Pro Book"/>
          <w:b/>
          <w:bCs/>
          <w:color w:val="auto"/>
          <w:lang w:val="en-US"/>
        </w:rPr>
        <w:t xml:space="preserve">years of </w:t>
      </w:r>
      <w:r w:rsidRPr="00002599">
        <w:rPr>
          <w:rFonts w:ascii="Circular Pro Book" w:hAnsi="Circular Pro Book" w:cs="Circular Pro Book"/>
          <w:b/>
          <w:bCs/>
          <w:color w:val="auto"/>
          <w:lang w:val="en-US"/>
        </w:rPr>
        <w:t>Moroso</w:t>
      </w:r>
    </w:p>
    <w:p w14:paraId="4A7E1D31" w14:textId="28255308" w:rsidR="00F81830" w:rsidRPr="00FA746A" w:rsidRDefault="00F81830" w:rsidP="00FA746A">
      <w:pPr>
        <w:jc w:val="both"/>
        <w:rPr>
          <w:rFonts w:ascii="Circular Pro Book" w:hAnsi="Circular Pro Book" w:cs="Circular Pro Book"/>
          <w:lang w:val="en-GB"/>
        </w:rPr>
      </w:pPr>
      <w:r w:rsidRPr="00F81830">
        <w:rPr>
          <w:rFonts w:ascii="Circular Pro Book" w:hAnsi="Circular Pro Book" w:cs="Circular Pro Book"/>
          <w:b/>
          <w:bCs/>
          <w:lang w:val="en-GB"/>
        </w:rPr>
        <w:t>Moroso</w:t>
      </w:r>
      <w:r w:rsidRPr="00473311">
        <w:rPr>
          <w:rFonts w:ascii="Circular Pro Book" w:hAnsi="Circular Pro Book" w:cs="Circular Pro Book"/>
          <w:lang w:val="en-GB"/>
        </w:rPr>
        <w:t xml:space="preserve"> was established in </w:t>
      </w:r>
      <w:r w:rsidRPr="00F81830">
        <w:rPr>
          <w:rFonts w:ascii="Circular Pro Book" w:hAnsi="Circular Pro Book" w:cs="Circular Pro Book"/>
          <w:b/>
          <w:bCs/>
          <w:lang w:val="en-GB"/>
        </w:rPr>
        <w:t>1952</w:t>
      </w:r>
      <w:r w:rsidRPr="00473311">
        <w:rPr>
          <w:rFonts w:ascii="Circular Pro Book" w:hAnsi="Circular Pro Book" w:cs="Circular Pro Book"/>
          <w:lang w:val="en-GB"/>
        </w:rPr>
        <w:t xml:space="preserve">. It was the brainchild of </w:t>
      </w:r>
      <w:r w:rsidRPr="00F81830">
        <w:rPr>
          <w:rFonts w:ascii="Circular Pro Book" w:hAnsi="Circular Pro Book" w:cs="Circular Pro Book"/>
          <w:b/>
          <w:bCs/>
          <w:lang w:val="en-GB"/>
        </w:rPr>
        <w:t xml:space="preserve">Agostino </w:t>
      </w:r>
      <w:r w:rsidRPr="005D129D">
        <w:rPr>
          <w:rFonts w:ascii="Circular Pro Book" w:hAnsi="Circular Pro Book" w:cs="Circular Pro Book"/>
          <w:b/>
          <w:bCs/>
          <w:lang w:val="en-GB"/>
        </w:rPr>
        <w:t>Moroso</w:t>
      </w:r>
      <w:r w:rsidRPr="00473311">
        <w:rPr>
          <w:rFonts w:ascii="Circular Pro Book" w:hAnsi="Circular Pro Book" w:cs="Circular Pro Book"/>
          <w:lang w:val="en-GB"/>
        </w:rPr>
        <w:t xml:space="preserve"> who, with his wife, </w:t>
      </w:r>
      <w:r w:rsidRPr="00F81830">
        <w:rPr>
          <w:rFonts w:ascii="Circular Pro Book" w:hAnsi="Circular Pro Book" w:cs="Circular Pro Book"/>
          <w:b/>
          <w:bCs/>
          <w:lang w:val="en-GB"/>
        </w:rPr>
        <w:t>Diana</w:t>
      </w:r>
      <w:r w:rsidRPr="00473311">
        <w:rPr>
          <w:rFonts w:ascii="Circular Pro Book" w:hAnsi="Circular Pro Book" w:cs="Circular Pro Book"/>
          <w:lang w:val="en-GB"/>
        </w:rPr>
        <w:t xml:space="preserve">, founded the company with the objective of making sofas, armchairs and furnishing accessories. </w:t>
      </w:r>
      <w:r w:rsidRPr="00F81830">
        <w:rPr>
          <w:rFonts w:ascii="Circular Pro Book" w:hAnsi="Circular Pro Book" w:cs="Circular Pro Book"/>
          <w:b/>
          <w:bCs/>
          <w:lang w:val="en-GB"/>
        </w:rPr>
        <w:t>An artisanal approach to product manufacturing and extraordinary creativity in the designing stage</w:t>
      </w:r>
      <w:r w:rsidRPr="00473311">
        <w:rPr>
          <w:rFonts w:ascii="Circular Pro Book" w:hAnsi="Circular Pro Book" w:cs="Circular Pro Book"/>
          <w:lang w:val="en-GB"/>
        </w:rPr>
        <w:t xml:space="preserve"> formed the foundations of a vision which enabled the firm to grow and distinguish itself in the market for its </w:t>
      </w:r>
      <w:r w:rsidRPr="00F81830">
        <w:rPr>
          <w:rFonts w:ascii="Circular Pro Book" w:hAnsi="Circular Pro Book" w:cs="Circular Pro Book"/>
          <w:b/>
          <w:bCs/>
          <w:lang w:val="en-GB"/>
        </w:rPr>
        <w:t>product quality, innovation and creativity</w:t>
      </w:r>
      <w:r w:rsidRPr="00473311">
        <w:rPr>
          <w:rFonts w:ascii="Circular Pro Book" w:hAnsi="Circular Pro Book" w:cs="Circular Pro Book"/>
          <w:lang w:val="en-GB"/>
        </w:rPr>
        <w:t>. In the Eighties, the second generation of the family launched an exhaustive programme of auteur design studies</w:t>
      </w:r>
      <w:r>
        <w:rPr>
          <w:rFonts w:ascii="Circular Pro Book" w:hAnsi="Circular Pro Book" w:cs="Circular Pro Book"/>
          <w:lang w:val="en-GB"/>
        </w:rPr>
        <w:t xml:space="preserve">, </w:t>
      </w:r>
      <w:r w:rsidRPr="00F81830">
        <w:rPr>
          <w:rFonts w:ascii="Circular Pro Book" w:hAnsi="Circular Pro Book" w:cs="Circular Pro Book"/>
          <w:lang w:val="en-GB"/>
        </w:rPr>
        <w:t xml:space="preserve">through continuous collaboration with </w:t>
      </w:r>
      <w:r w:rsidRPr="00FA746A">
        <w:rPr>
          <w:rFonts w:ascii="Circular Pro Book" w:hAnsi="Circular Pro Book" w:cs="Circular Pro Book"/>
          <w:b/>
          <w:bCs/>
          <w:lang w:val="en-GB"/>
        </w:rPr>
        <w:t>international designers and architects</w:t>
      </w:r>
      <w:r w:rsidRPr="00F81830">
        <w:rPr>
          <w:rFonts w:ascii="Circular Pro Book" w:hAnsi="Circular Pro Book" w:cs="Circular Pro Book"/>
          <w:lang w:val="en-GB"/>
        </w:rPr>
        <w:t xml:space="preserve"> and by positioning itself on the market according to a logic of product differentiation</w:t>
      </w:r>
      <w:r w:rsidR="00FA746A">
        <w:rPr>
          <w:rFonts w:ascii="Circular Pro Book" w:hAnsi="Circular Pro Book" w:cs="Circular Pro Book"/>
          <w:lang w:val="en-GB"/>
        </w:rPr>
        <w:t>.</w:t>
      </w:r>
    </w:p>
    <w:p w14:paraId="0D8937F0" w14:textId="6CF46E3E" w:rsidR="00FA746A" w:rsidRDefault="00FA746A" w:rsidP="00FA746A">
      <w:pPr>
        <w:jc w:val="both"/>
        <w:rPr>
          <w:rFonts w:ascii="Circular Pro Book" w:hAnsi="Circular Pro Book" w:cs="Circular Pro Book"/>
          <w:lang w:val="en-US"/>
        </w:rPr>
      </w:pPr>
      <w:r w:rsidRPr="00FA746A">
        <w:rPr>
          <w:rFonts w:ascii="Circular Pro Book" w:hAnsi="Circular Pro Book" w:cs="Circular Pro Book"/>
          <w:b/>
          <w:bCs/>
          <w:lang w:val="en-US"/>
        </w:rPr>
        <w:t xml:space="preserve">In 2022 Moroso </w:t>
      </w:r>
      <w:r w:rsidRPr="00FA746A">
        <w:rPr>
          <w:rFonts w:ascii="Circular Pro Book" w:hAnsi="Circular Pro Book" w:cs="Circular Pro Book"/>
          <w:lang w:val="en-US"/>
        </w:rPr>
        <w:t>continues to be</w:t>
      </w:r>
      <w:r w:rsidRPr="00FA746A">
        <w:rPr>
          <w:rFonts w:ascii="Circular Pro Book" w:hAnsi="Circular Pro Book" w:cs="Circular Pro Book"/>
          <w:b/>
          <w:bCs/>
          <w:lang w:val="en-US"/>
        </w:rPr>
        <w:t xml:space="preserve"> a family-owned company, </w:t>
      </w:r>
      <w:r w:rsidRPr="00FA746A">
        <w:rPr>
          <w:rFonts w:ascii="Circular Pro Book" w:hAnsi="Circular Pro Book" w:cs="Circular Pro Book"/>
          <w:lang w:val="en-US"/>
        </w:rPr>
        <w:t>headed by</w:t>
      </w:r>
      <w:r w:rsidRPr="00FA746A">
        <w:rPr>
          <w:rFonts w:ascii="Circular Pro Book" w:hAnsi="Circular Pro Book" w:cs="Circular Pro Book"/>
          <w:b/>
          <w:bCs/>
          <w:lang w:val="en-US"/>
        </w:rPr>
        <w:t xml:space="preserve"> Roberto and Patrizia Moroso, </w:t>
      </w:r>
      <w:r w:rsidRPr="00FA746A">
        <w:rPr>
          <w:rFonts w:ascii="Circular Pro Book" w:hAnsi="Circular Pro Book" w:cs="Circular Pro Book"/>
          <w:lang w:val="en-US"/>
        </w:rPr>
        <w:t>whose unified leadership has allowed</w:t>
      </w:r>
      <w:r w:rsidRPr="00FA746A">
        <w:rPr>
          <w:rFonts w:ascii="Circular Pro Book" w:hAnsi="Circular Pro Book" w:cs="Circular Pro Book"/>
          <w:b/>
          <w:bCs/>
          <w:lang w:val="en-US"/>
        </w:rPr>
        <w:t xml:space="preserve"> </w:t>
      </w:r>
      <w:r w:rsidRPr="00FA746A">
        <w:rPr>
          <w:rFonts w:ascii="Circular Pro Book" w:hAnsi="Circular Pro Book" w:cs="Circular Pro Book"/>
          <w:lang w:val="en-US"/>
        </w:rPr>
        <w:t xml:space="preserve">to continuously </w:t>
      </w:r>
      <w:r w:rsidRPr="00FA746A">
        <w:rPr>
          <w:rFonts w:ascii="Circular Pro Book" w:hAnsi="Circular Pro Book" w:cs="Circular Pro Book"/>
          <w:b/>
          <w:bCs/>
          <w:lang w:val="en-US"/>
        </w:rPr>
        <w:t>develop its industrial process without compromising on artistic vision.</w:t>
      </w:r>
      <w:r>
        <w:rPr>
          <w:rFonts w:ascii="Circular Pro Book" w:hAnsi="Circular Pro Book" w:cs="Circular Pro Book"/>
          <w:b/>
          <w:bCs/>
          <w:lang w:val="en-US"/>
        </w:rPr>
        <w:t xml:space="preserve"> </w:t>
      </w:r>
      <w:r>
        <w:rPr>
          <w:rFonts w:ascii="Circular Pro Book" w:hAnsi="Circular Pro Book" w:cs="Circular Pro Book"/>
          <w:lang w:val="en-US"/>
        </w:rPr>
        <w:t>O</w:t>
      </w:r>
      <w:r w:rsidRPr="00FA746A">
        <w:rPr>
          <w:rFonts w:ascii="Circular Pro Book" w:hAnsi="Circular Pro Book" w:cs="Circular Pro Book"/>
          <w:lang w:val="en-US"/>
        </w:rPr>
        <w:t xml:space="preserve">ver the years </w:t>
      </w:r>
      <w:r w:rsidR="00461130">
        <w:rPr>
          <w:rFonts w:ascii="Circular Pro Book" w:hAnsi="Circular Pro Book" w:cs="Circular Pro Book"/>
          <w:lang w:val="en-US"/>
        </w:rPr>
        <w:t>the company</w:t>
      </w:r>
      <w:r w:rsidRPr="00FA746A">
        <w:rPr>
          <w:rFonts w:ascii="Circular Pro Book" w:hAnsi="Circular Pro Book" w:cs="Circular Pro Book"/>
          <w:lang w:val="en-US"/>
        </w:rPr>
        <w:t xml:space="preserve"> </w:t>
      </w:r>
      <w:r w:rsidRPr="00461130">
        <w:rPr>
          <w:rFonts w:ascii="Circular Pro Book" w:hAnsi="Circular Pro Book" w:cs="Circular Pro Book"/>
          <w:b/>
          <w:bCs/>
          <w:lang w:val="en-US"/>
        </w:rPr>
        <w:t xml:space="preserve">has gradually </w:t>
      </w:r>
      <w:r w:rsidR="00161E8D">
        <w:rPr>
          <w:rFonts w:ascii="Circular Pro Book" w:hAnsi="Circular Pro Book" w:cs="Circular Pro Book"/>
          <w:b/>
          <w:bCs/>
          <w:lang w:val="en-US"/>
        </w:rPr>
        <w:t>built</w:t>
      </w:r>
      <w:r w:rsidRPr="00461130">
        <w:rPr>
          <w:rFonts w:ascii="Circular Pro Book" w:hAnsi="Circular Pro Book" w:cs="Circular Pro Book"/>
          <w:b/>
          <w:bCs/>
          <w:lang w:val="en-US"/>
        </w:rPr>
        <w:t xml:space="preserve"> a strong, managerial structure</w:t>
      </w:r>
      <w:r w:rsidRPr="00FA746A">
        <w:rPr>
          <w:rFonts w:ascii="Circular Pro Book" w:hAnsi="Circular Pro Book" w:cs="Circular Pro Book"/>
          <w:lang w:val="en-US"/>
        </w:rPr>
        <w:t xml:space="preserve"> to </w:t>
      </w:r>
      <w:r w:rsidR="00161E8D">
        <w:rPr>
          <w:rFonts w:ascii="Circular Pro Book" w:hAnsi="Circular Pro Book" w:cs="Circular Pro Book"/>
          <w:lang w:val="en-US"/>
        </w:rPr>
        <w:t xml:space="preserve">strengthen and </w:t>
      </w:r>
      <w:proofErr w:type="spellStart"/>
      <w:r w:rsidR="00161E8D">
        <w:rPr>
          <w:rFonts w:ascii="Circular Pro Book" w:hAnsi="Circular Pro Book" w:cs="Circular Pro Book"/>
          <w:lang w:val="en-US"/>
        </w:rPr>
        <w:t>maximi</w:t>
      </w:r>
      <w:r w:rsidR="00F7712D">
        <w:rPr>
          <w:rFonts w:ascii="Circular Pro Book" w:hAnsi="Circular Pro Book" w:cs="Circular Pro Book"/>
          <w:lang w:val="en-US"/>
        </w:rPr>
        <w:t>se</w:t>
      </w:r>
      <w:proofErr w:type="spellEnd"/>
      <w:r w:rsidR="00161E8D">
        <w:rPr>
          <w:rFonts w:ascii="Circular Pro Book" w:hAnsi="Circular Pro Book" w:cs="Circular Pro Book"/>
          <w:lang w:val="en-US"/>
        </w:rPr>
        <w:t xml:space="preserve"> its potential and the</w:t>
      </w:r>
      <w:r w:rsidRPr="00FA746A">
        <w:rPr>
          <w:rFonts w:ascii="Circular Pro Book" w:hAnsi="Circular Pro Book" w:cs="Circular Pro Book"/>
          <w:lang w:val="en-US"/>
        </w:rPr>
        <w:t xml:space="preserve"> synergies</w:t>
      </w:r>
      <w:r w:rsidR="00161E8D">
        <w:rPr>
          <w:rFonts w:ascii="Circular Pro Book" w:hAnsi="Circular Pro Book" w:cs="Circular Pro Book"/>
          <w:lang w:val="en-US"/>
        </w:rPr>
        <w:t xml:space="preserve"> created globally</w:t>
      </w:r>
      <w:r w:rsidRPr="00FA746A">
        <w:rPr>
          <w:rFonts w:ascii="Circular Pro Book" w:hAnsi="Circular Pro Book" w:cs="Circular Pro Book"/>
          <w:lang w:val="en-US"/>
        </w:rPr>
        <w:t xml:space="preserve"> in </w:t>
      </w:r>
      <w:r w:rsidR="00161E8D">
        <w:rPr>
          <w:rFonts w:ascii="Circular Pro Book" w:hAnsi="Circular Pro Book" w:cs="Circular Pro Book"/>
          <w:lang w:val="en-US"/>
        </w:rPr>
        <w:t>the</w:t>
      </w:r>
      <w:r w:rsidRPr="00FA746A">
        <w:rPr>
          <w:rFonts w:ascii="Circular Pro Book" w:hAnsi="Circular Pro Book" w:cs="Circular Pro Book"/>
          <w:lang w:val="en-US"/>
        </w:rPr>
        <w:t xml:space="preserve"> furniture market. </w:t>
      </w:r>
    </w:p>
    <w:p w14:paraId="57DC4542" w14:textId="5646CC97" w:rsidR="005E067D" w:rsidRPr="00FA746A" w:rsidRDefault="005E067D" w:rsidP="00FA746A">
      <w:pPr>
        <w:jc w:val="both"/>
        <w:rPr>
          <w:rFonts w:ascii="Circular Pro Book" w:hAnsi="Circular Pro Book" w:cs="Circular Pro Book"/>
          <w:b/>
          <w:bCs/>
          <w:lang w:val="en-US"/>
        </w:rPr>
      </w:pPr>
      <w:r w:rsidRPr="005E067D">
        <w:rPr>
          <w:rFonts w:ascii="Circular Pro Book" w:hAnsi="Circular Pro Book" w:cs="Circular Pro Book"/>
          <w:b/>
          <w:bCs/>
          <w:lang w:val="en-US"/>
        </w:rPr>
        <w:t xml:space="preserve">Moroso </w:t>
      </w:r>
      <w:r w:rsidRPr="005E067D">
        <w:rPr>
          <w:rFonts w:ascii="Circular Pro Book" w:hAnsi="Circular Pro Book" w:cs="Circular Pro Book"/>
          <w:lang w:val="en-US"/>
        </w:rPr>
        <w:t xml:space="preserve">has </w:t>
      </w:r>
      <w:r w:rsidR="00161E8D">
        <w:rPr>
          <w:rFonts w:ascii="Circular Pro Book" w:hAnsi="Circular Pro Book" w:cs="Circular Pro Book"/>
          <w:lang w:val="en-US"/>
        </w:rPr>
        <w:t>grown</w:t>
      </w:r>
      <w:r w:rsidRPr="005E067D">
        <w:rPr>
          <w:rFonts w:ascii="Circular Pro Book" w:hAnsi="Circular Pro Book" w:cs="Circular Pro Book"/>
          <w:lang w:val="en-US"/>
        </w:rPr>
        <w:t xml:space="preserve"> </w:t>
      </w:r>
      <w:r w:rsidR="00161E8D">
        <w:rPr>
          <w:rFonts w:ascii="Circular Pro Book" w:hAnsi="Circular Pro Book" w:cs="Circular Pro Book"/>
          <w:lang w:val="en-US"/>
        </w:rPr>
        <w:t>into a</w:t>
      </w:r>
      <w:r w:rsidRPr="005E067D">
        <w:rPr>
          <w:rFonts w:ascii="Circular Pro Book" w:hAnsi="Circular Pro Book" w:cs="Circular Pro Book"/>
          <w:lang w:val="en-US"/>
        </w:rPr>
        <w:t xml:space="preserve"> solid company with</w:t>
      </w:r>
      <w:r w:rsidRPr="005E067D">
        <w:rPr>
          <w:rFonts w:ascii="Circular Pro Book" w:hAnsi="Circular Pro Book" w:cs="Circular Pro Book"/>
          <w:b/>
          <w:bCs/>
          <w:lang w:val="en-US"/>
        </w:rPr>
        <w:t xml:space="preserve"> 130 employees and 3 subsidiaries, a consolidated turnover of </w:t>
      </w:r>
      <w:r w:rsidR="005D129D" w:rsidRPr="005D129D">
        <w:rPr>
          <w:rFonts w:ascii="Circular Pro Book" w:hAnsi="Circular Pro Book" w:cs="Circular Pro Book"/>
          <w:b/>
          <w:bCs/>
          <w:color w:val="000000" w:themeColor="text1"/>
          <w:lang w:val="en-US"/>
        </w:rPr>
        <w:t>25</w:t>
      </w:r>
      <w:r w:rsidRPr="005E067D">
        <w:rPr>
          <w:rFonts w:ascii="Circular Pro Book" w:hAnsi="Circular Pro Book" w:cs="Circular Pro Book"/>
          <w:b/>
          <w:bCs/>
          <w:lang w:val="en-US"/>
        </w:rPr>
        <w:t xml:space="preserve"> million and </w:t>
      </w:r>
      <w:r w:rsidR="00161E8D">
        <w:rPr>
          <w:rFonts w:ascii="Circular Pro Book" w:hAnsi="Circular Pro Book" w:cs="Circular Pro Book"/>
          <w:b/>
          <w:bCs/>
          <w:lang w:val="en-US"/>
        </w:rPr>
        <w:t xml:space="preserve">a </w:t>
      </w:r>
      <w:r w:rsidRPr="005E067D">
        <w:rPr>
          <w:rFonts w:ascii="Circular Pro Book" w:hAnsi="Circular Pro Book" w:cs="Circular Pro Book"/>
          <w:b/>
          <w:bCs/>
          <w:lang w:val="en-US"/>
        </w:rPr>
        <w:t xml:space="preserve">distribution </w:t>
      </w:r>
      <w:r w:rsidR="00161E8D">
        <w:rPr>
          <w:rFonts w:ascii="Circular Pro Book" w:hAnsi="Circular Pro Book" w:cs="Circular Pro Book"/>
          <w:b/>
          <w:bCs/>
          <w:lang w:val="en-US"/>
        </w:rPr>
        <w:t>present</w:t>
      </w:r>
      <w:r w:rsidRPr="005E067D">
        <w:rPr>
          <w:rFonts w:ascii="Circular Pro Book" w:hAnsi="Circular Pro Book" w:cs="Circular Pro Book"/>
          <w:b/>
          <w:bCs/>
          <w:lang w:val="en-US"/>
        </w:rPr>
        <w:t xml:space="preserve"> in more than 80 countries.</w:t>
      </w:r>
    </w:p>
    <w:p w14:paraId="4681B050" w14:textId="5B4F028E" w:rsidR="00260185" w:rsidRPr="00F50C19" w:rsidRDefault="00260185" w:rsidP="00F50C19">
      <w:pPr>
        <w:jc w:val="both"/>
        <w:rPr>
          <w:rFonts w:ascii="Circular Pro Book" w:hAnsi="Circular Pro Book" w:cs="Circular Pro Book"/>
          <w:b/>
          <w:bCs/>
          <w:lang w:val="en-US"/>
        </w:rPr>
      </w:pPr>
      <w:r w:rsidRPr="00260185">
        <w:rPr>
          <w:rFonts w:ascii="Circular Pro Book" w:hAnsi="Circular Pro Book" w:cs="Circular Pro Book"/>
          <w:b/>
          <w:bCs/>
          <w:lang w:val="en-US"/>
        </w:rPr>
        <w:t xml:space="preserve">Today Moroso celebrates 70 years </w:t>
      </w:r>
      <w:r>
        <w:rPr>
          <w:rFonts w:ascii="Circular Pro Book" w:hAnsi="Circular Pro Book" w:cs="Circular Pro Book"/>
          <w:b/>
          <w:bCs/>
          <w:lang w:val="en-US"/>
        </w:rPr>
        <w:t>of</w:t>
      </w:r>
      <w:r w:rsidRPr="00260185">
        <w:rPr>
          <w:rFonts w:ascii="Circular Pro Book" w:hAnsi="Circular Pro Book" w:cs="Circular Pro Book"/>
          <w:b/>
          <w:bCs/>
          <w:lang w:val="en-US"/>
        </w:rPr>
        <w:t xml:space="preserve"> </w:t>
      </w:r>
      <w:r w:rsidR="00161E8D">
        <w:rPr>
          <w:rFonts w:ascii="Circular Pro Book" w:hAnsi="Circular Pro Book" w:cs="Circular Pro Book"/>
          <w:b/>
          <w:bCs/>
          <w:lang w:val="en-US"/>
        </w:rPr>
        <w:t>activity</w:t>
      </w:r>
      <w:r w:rsidRPr="00260185">
        <w:rPr>
          <w:rFonts w:ascii="Circular Pro Book" w:hAnsi="Circular Pro Book" w:cs="Circular Pro Book"/>
          <w:lang w:val="en-US"/>
        </w:rPr>
        <w:t xml:space="preserve">: a journey </w:t>
      </w:r>
      <w:r w:rsidR="00161E8D">
        <w:rPr>
          <w:rFonts w:ascii="Circular Pro Book" w:hAnsi="Circular Pro Book" w:cs="Circular Pro Book"/>
          <w:lang w:val="en-US"/>
        </w:rPr>
        <w:t xml:space="preserve">made of </w:t>
      </w:r>
      <w:r w:rsidRPr="00260185">
        <w:rPr>
          <w:rFonts w:ascii="Circular Pro Book" w:hAnsi="Circular Pro Book" w:cs="Circular Pro Book"/>
          <w:lang w:val="en-US"/>
        </w:rPr>
        <w:t xml:space="preserve">people, ideas, projects, </w:t>
      </w:r>
      <w:r w:rsidR="00906CD0" w:rsidRPr="00260185">
        <w:rPr>
          <w:rFonts w:ascii="Circular Pro Book" w:hAnsi="Circular Pro Book" w:cs="Circular Pro Book"/>
          <w:lang w:val="en-US"/>
        </w:rPr>
        <w:t>dreams,</w:t>
      </w:r>
      <w:r w:rsidRPr="00260185">
        <w:rPr>
          <w:rFonts w:ascii="Circular Pro Book" w:hAnsi="Circular Pro Book" w:cs="Circular Pro Book"/>
          <w:lang w:val="en-US"/>
        </w:rPr>
        <w:t xml:space="preserve"> and </w:t>
      </w:r>
      <w:r w:rsidR="00161E8D">
        <w:rPr>
          <w:rFonts w:ascii="Circular Pro Book" w:hAnsi="Circular Pro Book" w:cs="Circular Pro Book"/>
          <w:lang w:val="en-US"/>
        </w:rPr>
        <w:t>aspirations</w:t>
      </w:r>
      <w:r w:rsidRPr="00260185">
        <w:rPr>
          <w:rFonts w:ascii="Circular Pro Book" w:hAnsi="Circular Pro Book" w:cs="Circular Pro Book"/>
          <w:lang w:val="en-US"/>
        </w:rPr>
        <w:t>.</w:t>
      </w:r>
      <w:r w:rsidR="00161E8D">
        <w:rPr>
          <w:rFonts w:ascii="Circular Pro Book" w:hAnsi="Circular Pro Book" w:cs="Circular Pro Book"/>
          <w:lang w:val="en-US"/>
        </w:rPr>
        <w:t xml:space="preserve"> While c</w:t>
      </w:r>
      <w:r w:rsidRPr="00260185">
        <w:rPr>
          <w:rFonts w:ascii="Circular Pro Book" w:hAnsi="Circular Pro Book" w:cs="Circular Pro Book"/>
          <w:lang w:val="en-US"/>
        </w:rPr>
        <w:t xml:space="preserve">elebrating this important anniversary, we want to continue to represent </w:t>
      </w:r>
      <w:r w:rsidRPr="00F50C19">
        <w:rPr>
          <w:rFonts w:ascii="Circular Pro Book" w:hAnsi="Circular Pro Book" w:cs="Circular Pro Book"/>
          <w:b/>
          <w:bCs/>
          <w:lang w:val="en-US"/>
        </w:rPr>
        <w:t>a</w:t>
      </w:r>
      <w:r w:rsidR="00906CD0">
        <w:rPr>
          <w:rFonts w:ascii="Circular Pro Book" w:hAnsi="Circular Pro Book" w:cs="Circular Pro Book"/>
          <w:b/>
          <w:bCs/>
          <w:lang w:val="en-US"/>
        </w:rPr>
        <w:t>n approach</w:t>
      </w:r>
      <w:r w:rsidR="00F50C19" w:rsidRPr="00260185">
        <w:rPr>
          <w:rFonts w:ascii="Circular Pro Book" w:hAnsi="Circular Pro Book" w:cs="Circular Pro Book"/>
          <w:b/>
          <w:bCs/>
          <w:lang w:val="en-US"/>
        </w:rPr>
        <w:t xml:space="preserve"> </w:t>
      </w:r>
      <w:r w:rsidR="00906CD0">
        <w:rPr>
          <w:rFonts w:ascii="Circular Pro Book" w:hAnsi="Circular Pro Book" w:cs="Circular Pro Book"/>
          <w:b/>
          <w:bCs/>
          <w:lang w:val="en-US"/>
        </w:rPr>
        <w:t xml:space="preserve">to </w:t>
      </w:r>
      <w:r w:rsidR="00F50C19" w:rsidRPr="00260185">
        <w:rPr>
          <w:rFonts w:ascii="Circular Pro Book" w:hAnsi="Circular Pro Book" w:cs="Circular Pro Book"/>
          <w:b/>
          <w:bCs/>
          <w:lang w:val="en-US"/>
        </w:rPr>
        <w:t>design</w:t>
      </w:r>
      <w:r w:rsidR="00F50C19" w:rsidRPr="00260185">
        <w:rPr>
          <w:rFonts w:ascii="Circular Pro Book" w:hAnsi="Circular Pro Book" w:cs="Circular Pro Book"/>
          <w:lang w:val="en-US"/>
        </w:rPr>
        <w:t xml:space="preserve"> </w:t>
      </w:r>
      <w:r w:rsidR="00F50C19">
        <w:rPr>
          <w:rFonts w:ascii="Circular Pro Book" w:hAnsi="Circular Pro Book" w:cs="Circular Pro Book"/>
          <w:lang w:val="en-US"/>
        </w:rPr>
        <w:t xml:space="preserve">that </w:t>
      </w:r>
      <w:r w:rsidR="00906CD0">
        <w:rPr>
          <w:rFonts w:ascii="Circular Pro Book" w:hAnsi="Circular Pro Book" w:cs="Circular Pro Book"/>
          <w:lang w:val="en-US"/>
        </w:rPr>
        <w:t xml:space="preserve">goes </w:t>
      </w:r>
      <w:r w:rsidR="00F50C19" w:rsidRPr="00260185">
        <w:rPr>
          <w:rFonts w:ascii="Circular Pro Book" w:hAnsi="Circular Pro Book" w:cs="Circular Pro Book"/>
          <w:lang w:val="en-US"/>
        </w:rPr>
        <w:t>beyond the production of furniture</w:t>
      </w:r>
      <w:r w:rsidR="00F50C19">
        <w:rPr>
          <w:rFonts w:ascii="Circular Pro Book" w:hAnsi="Circular Pro Book" w:cs="Circular Pro Book"/>
          <w:lang w:val="en-US"/>
        </w:rPr>
        <w:t xml:space="preserve">, </w:t>
      </w:r>
      <w:r w:rsidR="00906CD0">
        <w:rPr>
          <w:rFonts w:ascii="Circular Pro Book" w:hAnsi="Circular Pro Book" w:cs="Circular Pro Book"/>
          <w:lang w:val="en-US"/>
        </w:rPr>
        <w:t>in line</w:t>
      </w:r>
      <w:r w:rsidRPr="00260185">
        <w:rPr>
          <w:rFonts w:ascii="Circular Pro Book" w:hAnsi="Circular Pro Book" w:cs="Circular Pro Book"/>
          <w:lang w:val="en-US"/>
        </w:rPr>
        <w:t xml:space="preserve"> with the </w:t>
      </w:r>
      <w:r w:rsidRPr="00F50C19">
        <w:rPr>
          <w:rFonts w:ascii="Circular Pro Book" w:hAnsi="Circular Pro Book" w:cs="Circular Pro Book"/>
          <w:b/>
          <w:bCs/>
          <w:lang w:val="en-US"/>
        </w:rPr>
        <w:t>company's mission to integrate the beauty of design into society.</w:t>
      </w:r>
    </w:p>
    <w:p w14:paraId="03FEAFCF" w14:textId="1D77CDAE" w:rsidR="00260185" w:rsidRPr="00260185" w:rsidRDefault="00260185" w:rsidP="00260185">
      <w:pPr>
        <w:jc w:val="both"/>
        <w:rPr>
          <w:rFonts w:ascii="Circular Pro Book" w:hAnsi="Circular Pro Book" w:cs="Circular Pro Book"/>
          <w:lang w:val="en-US"/>
        </w:rPr>
      </w:pPr>
      <w:r w:rsidRPr="00260185">
        <w:rPr>
          <w:rFonts w:ascii="Circular Pro Book" w:hAnsi="Circular Pro Book" w:cs="Circular Pro Book"/>
          <w:lang w:val="en-US"/>
        </w:rPr>
        <w:t>A </w:t>
      </w:r>
      <w:r w:rsidRPr="00260185">
        <w:rPr>
          <w:rFonts w:ascii="Circular Pro Book" w:hAnsi="Circular Pro Book" w:cs="Circular Pro Book"/>
          <w:b/>
          <w:bCs/>
          <w:lang w:val="en-US"/>
        </w:rPr>
        <w:t>unique approach</w:t>
      </w:r>
      <w:r w:rsidRPr="00260185">
        <w:rPr>
          <w:rFonts w:ascii="Circular Pro Book" w:hAnsi="Circular Pro Book" w:cs="Circular Pro Book"/>
          <w:lang w:val="en-US"/>
        </w:rPr>
        <w:t> that leads us to positively experience every change taking place in Society, allowing us to </w:t>
      </w:r>
      <w:r w:rsidRPr="00260185">
        <w:rPr>
          <w:rFonts w:ascii="Circular Pro Book" w:hAnsi="Circular Pro Book" w:cs="Circular Pro Book"/>
          <w:b/>
          <w:bCs/>
          <w:lang w:val="en-US"/>
        </w:rPr>
        <w:t>translate ideas into concrete actions </w:t>
      </w:r>
      <w:r w:rsidRPr="00260185">
        <w:rPr>
          <w:rFonts w:ascii="Circular Pro Book" w:hAnsi="Circular Pro Book" w:cs="Circular Pro Book"/>
          <w:lang w:val="en-US"/>
        </w:rPr>
        <w:t>that have the potential of influencing the market and inspiring people.</w:t>
      </w:r>
    </w:p>
    <w:p w14:paraId="2BC453F0" w14:textId="77777777" w:rsidR="00D17753" w:rsidRPr="00161E8D" w:rsidRDefault="00D17753" w:rsidP="00405FAC">
      <w:pPr>
        <w:ind w:firstLine="0"/>
        <w:jc w:val="both"/>
        <w:rPr>
          <w:rFonts w:ascii="Circular Pro Book" w:hAnsi="Circular Pro Book" w:cs="Circular Pro Book"/>
          <w:lang w:val="en-GB"/>
        </w:rPr>
      </w:pPr>
    </w:p>
    <w:p w14:paraId="0359FF57" w14:textId="77777777" w:rsidR="003E27DF" w:rsidRPr="00C4223E" w:rsidRDefault="003E27DF" w:rsidP="003E27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firstLine="0"/>
        <w:rPr>
          <w:rFonts w:ascii="Circular Pro Book" w:eastAsia="MS Mincho" w:hAnsi="Circular Pro Book" w:cs="Circular Pro Book"/>
          <w:b/>
          <w:color w:val="auto"/>
          <w:sz w:val="18"/>
          <w:szCs w:val="18"/>
          <w:bdr w:val="none" w:sz="0" w:space="0" w:color="auto"/>
        </w:rPr>
      </w:pPr>
      <w:r w:rsidRPr="00C4223E">
        <w:rPr>
          <w:rFonts w:ascii="Circular Pro Book" w:eastAsia="MS Mincho" w:hAnsi="Circular Pro Book" w:cs="Circular Pro Book"/>
          <w:b/>
          <w:color w:val="auto"/>
          <w:sz w:val="18"/>
          <w:szCs w:val="18"/>
          <w:bdr w:val="none" w:sz="0" w:space="0" w:color="auto"/>
        </w:rPr>
        <w:t>Ufficio Stampa</w:t>
      </w:r>
    </w:p>
    <w:p w14:paraId="2EA568B3" w14:textId="77777777" w:rsidR="003E27DF" w:rsidRPr="00C4223E" w:rsidRDefault="003E27DF" w:rsidP="003E27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firstLine="0"/>
        <w:rPr>
          <w:rFonts w:ascii="Circular Pro Book" w:eastAsia="MS Mincho" w:hAnsi="Circular Pro Book" w:cs="Circular Pro Book"/>
          <w:color w:val="auto"/>
          <w:sz w:val="18"/>
          <w:szCs w:val="18"/>
          <w:bdr w:val="none" w:sz="0" w:space="0" w:color="auto"/>
        </w:rPr>
      </w:pPr>
      <w:r w:rsidRPr="00C4223E">
        <w:rPr>
          <w:rFonts w:ascii="Circular Pro Book" w:eastAsia="MS Mincho" w:hAnsi="Circular Pro Book" w:cs="Circular Pro Book"/>
          <w:color w:val="auto"/>
          <w:sz w:val="18"/>
          <w:szCs w:val="18"/>
          <w:bdr w:val="none" w:sz="0" w:space="0" w:color="auto"/>
        </w:rPr>
        <w:t xml:space="preserve">Email: </w:t>
      </w:r>
      <w:hyperlink r:id="rId6" w:history="1">
        <w:r w:rsidRPr="00C4223E">
          <w:rPr>
            <w:rFonts w:ascii="Circular Pro Book" w:eastAsia="MS Mincho" w:hAnsi="Circular Pro Book" w:cs="Circular Pro Book"/>
            <w:color w:val="auto"/>
            <w:sz w:val="18"/>
            <w:szCs w:val="18"/>
            <w:bdr w:val="none" w:sz="0" w:space="0" w:color="auto"/>
          </w:rPr>
          <w:t>pressoffice@moroso.it</w:t>
        </w:r>
      </w:hyperlink>
    </w:p>
    <w:p w14:paraId="1AAE686E" w14:textId="77777777" w:rsidR="003E27DF" w:rsidRPr="005D129D" w:rsidRDefault="003E27DF" w:rsidP="003E27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firstLine="0"/>
        <w:rPr>
          <w:rFonts w:ascii="Circular Pro Book" w:eastAsia="MS Mincho" w:hAnsi="Circular Pro Book" w:cs="Circular Pro Book"/>
          <w:b/>
          <w:bCs/>
          <w:color w:val="auto"/>
          <w:sz w:val="18"/>
          <w:szCs w:val="18"/>
          <w:bdr w:val="none" w:sz="0" w:space="0" w:color="auto"/>
        </w:rPr>
      </w:pPr>
      <w:r w:rsidRPr="00C4223E">
        <w:rPr>
          <w:rFonts w:ascii="Circular Pro Book" w:eastAsia="MS Mincho" w:hAnsi="Circular Pro Book" w:cs="Circular Pro Book"/>
          <w:color w:val="auto"/>
          <w:sz w:val="18"/>
          <w:szCs w:val="18"/>
          <w:bdr w:val="none" w:sz="0" w:space="0" w:color="auto"/>
        </w:rPr>
        <w:t>Tel: +39 02878990</w:t>
      </w:r>
    </w:p>
    <w:sectPr w:rsidR="003E27DF" w:rsidRPr="005D129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835" w:right="1418" w:bottom="1418" w:left="2835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505B0" w14:textId="77777777" w:rsidR="006D6304" w:rsidRDefault="006D6304">
      <w:pPr>
        <w:spacing w:after="0"/>
      </w:pPr>
      <w:r>
        <w:separator/>
      </w:r>
    </w:p>
  </w:endnote>
  <w:endnote w:type="continuationSeparator" w:id="0">
    <w:p w14:paraId="261C4C10" w14:textId="77777777" w:rsidR="006D6304" w:rsidRDefault="006D63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ircular Pro Book">
    <w:altName w:val="Calibri"/>
    <w:panose1 w:val="020B0604020101020102"/>
    <w:charset w:val="00"/>
    <w:family w:val="swiss"/>
    <w:notTrueType/>
    <w:pitch w:val="variable"/>
    <w:sig w:usb0="A000003F" w:usb1="5000E47B" w:usb2="00000008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62A7" w14:textId="77777777" w:rsidR="003E27DF" w:rsidRDefault="003E27DF">
    <w:pPr>
      <w:pStyle w:val="Intestazionee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4C95" w14:textId="77777777" w:rsidR="003E27DF" w:rsidRDefault="003E27DF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B4350" w14:textId="77777777" w:rsidR="006D6304" w:rsidRDefault="006D6304">
      <w:pPr>
        <w:spacing w:after="0"/>
      </w:pPr>
      <w:r>
        <w:separator/>
      </w:r>
    </w:p>
  </w:footnote>
  <w:footnote w:type="continuationSeparator" w:id="0">
    <w:p w14:paraId="659A0092" w14:textId="77777777" w:rsidR="006D6304" w:rsidRDefault="006D63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3CE0" w14:textId="77777777" w:rsidR="003E27DF" w:rsidRDefault="003E27DF">
    <w:pPr>
      <w:pStyle w:val="Intestazione"/>
      <w:tabs>
        <w:tab w:val="clear" w:pos="9638"/>
        <w:tab w:val="right" w:pos="7627"/>
      </w:tabs>
    </w:pPr>
    <w:r>
      <w:rPr>
        <w:noProof/>
      </w:rPr>
      <w:drawing>
        <wp:anchor distT="152400" distB="152400" distL="152400" distR="152400" simplePos="0" relativeHeight="251655168" behindDoc="1" locked="0" layoutInCell="1" allowOverlap="1" wp14:anchorId="261AD7F6" wp14:editId="6EDBC76A">
          <wp:simplePos x="0" y="0"/>
          <wp:positionH relativeFrom="page">
            <wp:posOffset>1524000</wp:posOffset>
          </wp:positionH>
          <wp:positionV relativeFrom="page">
            <wp:posOffset>0</wp:posOffset>
          </wp:positionV>
          <wp:extent cx="6010910" cy="1371600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0910" cy="1371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7216" behindDoc="1" locked="0" layoutInCell="1" allowOverlap="1" wp14:anchorId="007E1F8E" wp14:editId="018D2963">
          <wp:simplePos x="0" y="0"/>
          <wp:positionH relativeFrom="page">
            <wp:posOffset>19050</wp:posOffset>
          </wp:positionH>
          <wp:positionV relativeFrom="page">
            <wp:posOffset>0</wp:posOffset>
          </wp:positionV>
          <wp:extent cx="1552575" cy="10696575"/>
          <wp:effectExtent l="0" t="0" r="0" b="0"/>
          <wp:wrapNone/>
          <wp:docPr id="1073741826" name="officeArt object" descr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 descr="image2.jpe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2575" cy="10696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F79612F" wp14:editId="0E91F91E">
              <wp:simplePos x="0" y="0"/>
              <wp:positionH relativeFrom="page">
                <wp:posOffset>215899</wp:posOffset>
              </wp:positionH>
              <wp:positionV relativeFrom="page">
                <wp:posOffset>3690620</wp:posOffset>
              </wp:positionV>
              <wp:extent cx="228603" cy="0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8603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FF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D4504C4" id="officeArt object" o:spid="_x0000_s1026" alt="officeArt object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17pt,290.6pt" to="35pt,2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" strokecolor="red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9FE0" w14:textId="77777777" w:rsidR="003E27DF" w:rsidRDefault="003E27DF">
    <w:pPr>
      <w:pStyle w:val="Intestazione"/>
      <w:tabs>
        <w:tab w:val="clear" w:pos="9638"/>
        <w:tab w:val="right" w:pos="7627"/>
      </w:tabs>
    </w:pPr>
    <w:r>
      <w:rPr>
        <w:noProof/>
      </w:rPr>
      <w:drawing>
        <wp:anchor distT="152400" distB="152400" distL="152400" distR="152400" simplePos="0" relativeHeight="251656192" behindDoc="1" locked="0" layoutInCell="1" allowOverlap="1" wp14:anchorId="110E9F19" wp14:editId="78FA3DD6">
          <wp:simplePos x="0" y="0"/>
          <wp:positionH relativeFrom="page">
            <wp:posOffset>1571625</wp:posOffset>
          </wp:positionH>
          <wp:positionV relativeFrom="page">
            <wp:posOffset>0</wp:posOffset>
          </wp:positionV>
          <wp:extent cx="6010910" cy="1371600"/>
          <wp:effectExtent l="0" t="0" r="0" b="0"/>
          <wp:wrapNone/>
          <wp:docPr id="1073741828" name="officeArt object" descr="image3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3.jpeg" descr="image3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0910" cy="1371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240" behindDoc="1" locked="0" layoutInCell="1" allowOverlap="1" wp14:anchorId="33232255" wp14:editId="65E8E22E">
          <wp:simplePos x="0" y="0"/>
          <wp:positionH relativeFrom="page">
            <wp:posOffset>19050</wp:posOffset>
          </wp:positionH>
          <wp:positionV relativeFrom="page">
            <wp:posOffset>3608070</wp:posOffset>
          </wp:positionV>
          <wp:extent cx="1552575" cy="6193155"/>
          <wp:effectExtent l="0" t="0" r="0" b="0"/>
          <wp:wrapNone/>
          <wp:docPr id="1073741829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1.png" descr="image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2575" cy="61931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3239ED9B" wp14:editId="735D268D">
              <wp:simplePos x="0" y="0"/>
              <wp:positionH relativeFrom="page">
                <wp:posOffset>215899</wp:posOffset>
              </wp:positionH>
              <wp:positionV relativeFrom="page">
                <wp:posOffset>3690620</wp:posOffset>
              </wp:positionV>
              <wp:extent cx="228603" cy="0"/>
              <wp:effectExtent l="0" t="0" r="0" b="0"/>
              <wp:wrapNone/>
              <wp:docPr id="1073741830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8603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FF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6DB203D" id="officeArt object" o:spid="_x0000_s1026" alt="officeArt object" style="position:absolute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17pt,290.6pt" to="35pt,2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" strokecolor="red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A2"/>
    <w:rsid w:val="00002599"/>
    <w:rsid w:val="00010675"/>
    <w:rsid w:val="00016B18"/>
    <w:rsid w:val="00030C26"/>
    <w:rsid w:val="00064E3C"/>
    <w:rsid w:val="00093C4A"/>
    <w:rsid w:val="00096128"/>
    <w:rsid w:val="000A4653"/>
    <w:rsid w:val="000E306F"/>
    <w:rsid w:val="0010744E"/>
    <w:rsid w:val="001205FE"/>
    <w:rsid w:val="00124049"/>
    <w:rsid w:val="0013582A"/>
    <w:rsid w:val="0015575C"/>
    <w:rsid w:val="0016047E"/>
    <w:rsid w:val="00161E8D"/>
    <w:rsid w:val="00175683"/>
    <w:rsid w:val="00201946"/>
    <w:rsid w:val="00240463"/>
    <w:rsid w:val="0025251E"/>
    <w:rsid w:val="00260185"/>
    <w:rsid w:val="0027372B"/>
    <w:rsid w:val="00296A89"/>
    <w:rsid w:val="002D1D94"/>
    <w:rsid w:val="00300C9D"/>
    <w:rsid w:val="00310D28"/>
    <w:rsid w:val="0032395F"/>
    <w:rsid w:val="003B297D"/>
    <w:rsid w:val="003E226B"/>
    <w:rsid w:val="003E27DF"/>
    <w:rsid w:val="003F4EB6"/>
    <w:rsid w:val="00405FAC"/>
    <w:rsid w:val="004512ED"/>
    <w:rsid w:val="00454F8A"/>
    <w:rsid w:val="00461130"/>
    <w:rsid w:val="0048338E"/>
    <w:rsid w:val="004F26D2"/>
    <w:rsid w:val="00570934"/>
    <w:rsid w:val="005962A2"/>
    <w:rsid w:val="005D129D"/>
    <w:rsid w:val="005D75C3"/>
    <w:rsid w:val="005E067D"/>
    <w:rsid w:val="005F3CE0"/>
    <w:rsid w:val="0063179E"/>
    <w:rsid w:val="00653A64"/>
    <w:rsid w:val="00656DB2"/>
    <w:rsid w:val="006633A1"/>
    <w:rsid w:val="00670268"/>
    <w:rsid w:val="006D6304"/>
    <w:rsid w:val="006F3D5D"/>
    <w:rsid w:val="0075090D"/>
    <w:rsid w:val="007623EE"/>
    <w:rsid w:val="00782F59"/>
    <w:rsid w:val="0078531C"/>
    <w:rsid w:val="00795943"/>
    <w:rsid w:val="007B6D0C"/>
    <w:rsid w:val="0086195E"/>
    <w:rsid w:val="008708AB"/>
    <w:rsid w:val="00870A22"/>
    <w:rsid w:val="00894FC9"/>
    <w:rsid w:val="008A3B54"/>
    <w:rsid w:val="008B10B7"/>
    <w:rsid w:val="008E7146"/>
    <w:rsid w:val="009061D1"/>
    <w:rsid w:val="00906CD0"/>
    <w:rsid w:val="00906CF2"/>
    <w:rsid w:val="00943CEB"/>
    <w:rsid w:val="00A021EC"/>
    <w:rsid w:val="00A06559"/>
    <w:rsid w:val="00A17D93"/>
    <w:rsid w:val="00A3228A"/>
    <w:rsid w:val="00A549DD"/>
    <w:rsid w:val="00A77E9F"/>
    <w:rsid w:val="00AE6E67"/>
    <w:rsid w:val="00AF1D3D"/>
    <w:rsid w:val="00B75A65"/>
    <w:rsid w:val="00BD6F6C"/>
    <w:rsid w:val="00BF1B55"/>
    <w:rsid w:val="00C4223E"/>
    <w:rsid w:val="00C73E26"/>
    <w:rsid w:val="00CE7547"/>
    <w:rsid w:val="00D01913"/>
    <w:rsid w:val="00D17753"/>
    <w:rsid w:val="00D3227D"/>
    <w:rsid w:val="00D755CC"/>
    <w:rsid w:val="00DB10B7"/>
    <w:rsid w:val="00DF5D3F"/>
    <w:rsid w:val="00E40A6A"/>
    <w:rsid w:val="00EB0D22"/>
    <w:rsid w:val="00EB7C2B"/>
    <w:rsid w:val="00EE379C"/>
    <w:rsid w:val="00F12FD6"/>
    <w:rsid w:val="00F415DE"/>
    <w:rsid w:val="00F50C19"/>
    <w:rsid w:val="00F7712D"/>
    <w:rsid w:val="00F81830"/>
    <w:rsid w:val="00F86856"/>
    <w:rsid w:val="00F940D5"/>
    <w:rsid w:val="00FA746A"/>
    <w:rsid w:val="00FE73C3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A77B"/>
  <w15:docId w15:val="{2861BFBB-FBE1-43C0-BB85-D72B010F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after="240"/>
      <w:ind w:firstLine="709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pacing w:after="240"/>
      <w:ind w:firstLine="709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Collegamentoipertestuale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office@moroso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Moroso SpA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Monteleone</dc:creator>
  <cp:lastModifiedBy>Alessandra Monteleone</cp:lastModifiedBy>
  <cp:revision>12</cp:revision>
  <cp:lastPrinted>2018-12-13T09:39:00Z</cp:lastPrinted>
  <dcterms:created xsi:type="dcterms:W3CDTF">2022-04-12T08:48:00Z</dcterms:created>
  <dcterms:modified xsi:type="dcterms:W3CDTF">2022-04-12T15:01:00Z</dcterms:modified>
</cp:coreProperties>
</file>